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593C7E20" w:rsidR="00F73EBB" w:rsidRPr="00597071" w:rsidRDefault="0052464E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6C67A16F">
                <wp:simplePos x="0" y="0"/>
                <wp:positionH relativeFrom="column">
                  <wp:posOffset>-4445</wp:posOffset>
                </wp:positionH>
                <wp:positionV relativeFrom="paragraph">
                  <wp:posOffset>773748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D898B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95pt" to="489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594131">
        <w:t>Literary Analysis Essay Brainstorm</w:t>
      </w:r>
    </w:p>
    <w:p w14:paraId="30DB0C17" w14:textId="1D11AAB8" w:rsidR="007C7127" w:rsidRDefault="006B10EA" w:rsidP="009435AB">
      <w:pPr>
        <w:pStyle w:val="Subtitle"/>
      </w:pPr>
      <w:r>
        <w:br/>
      </w:r>
      <w:r w:rsidR="00F87421">
        <w:t>Ali Krzyzaniak, Swan Valley School District - Saginaw, Michigan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6EFBA09E" w14:textId="351FF6A6" w:rsidR="00594131" w:rsidRPr="002A203A" w:rsidRDefault="00594131" w:rsidP="002A203A">
      <w:r>
        <w:t>This c</w:t>
      </w:r>
      <w:r w:rsidR="002A203A">
        <w:t>an</w:t>
      </w:r>
      <w:r>
        <w:t xml:space="preserve"> be given to students digitally or on physical paper.</w:t>
      </w:r>
    </w:p>
    <w:p w14:paraId="36D3C1C7" w14:textId="2BF19C08" w:rsidR="00594131" w:rsidRDefault="00594131" w:rsidP="00594131">
      <w:r>
        <w:t>Partner 1:</w:t>
      </w:r>
    </w:p>
    <w:p w14:paraId="6A301414" w14:textId="77777777" w:rsidR="002A203A" w:rsidRDefault="002A203A" w:rsidP="00594131"/>
    <w:p w14:paraId="012E9F7A" w14:textId="154A1DF3" w:rsidR="00594131" w:rsidRDefault="00594131" w:rsidP="00594131">
      <w:r>
        <w:t>Partner 2:</w:t>
      </w:r>
    </w:p>
    <w:p w14:paraId="57539282" w14:textId="77777777" w:rsidR="002A203A" w:rsidRDefault="002A203A" w:rsidP="00594131"/>
    <w:p w14:paraId="26BAE3CD" w14:textId="39B5ED12" w:rsidR="00594131" w:rsidRPr="00594131" w:rsidRDefault="00594131" w:rsidP="00594131">
      <w:r w:rsidRPr="00594131">
        <w:t>Chosen Theme: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1881"/>
        <w:gridCol w:w="1841"/>
        <w:gridCol w:w="1927"/>
        <w:gridCol w:w="2011"/>
      </w:tblGrid>
      <w:tr w:rsidR="00594131" w:rsidRPr="00594131" w14:paraId="6C66DC86" w14:textId="77777777" w:rsidTr="00BD2690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1F501" w14:textId="77777777" w:rsidR="00594131" w:rsidRPr="00D54604" w:rsidRDefault="00594131" w:rsidP="00594131">
            <w:pPr>
              <w:rPr>
                <w:b/>
                <w:bCs/>
              </w:rPr>
            </w:pP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116C8" w14:textId="77777777" w:rsidR="00594131" w:rsidRPr="00D54604" w:rsidRDefault="00594131" w:rsidP="00594131">
            <w:pPr>
              <w:jc w:val="center"/>
              <w:rPr>
                <w:b/>
                <w:bCs/>
              </w:rPr>
            </w:pPr>
            <w:r w:rsidRPr="00D54604">
              <w:rPr>
                <w:b/>
                <w:bCs/>
              </w:rPr>
              <w:t>Body paragraph 1 (Play)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50336" w14:textId="0846BAC7" w:rsidR="00594131" w:rsidRPr="00D54604" w:rsidRDefault="00594131" w:rsidP="00594131">
            <w:pPr>
              <w:jc w:val="center"/>
              <w:rPr>
                <w:b/>
                <w:bCs/>
              </w:rPr>
            </w:pPr>
            <w:r w:rsidRPr="00D54604">
              <w:rPr>
                <w:b/>
                <w:bCs/>
              </w:rPr>
              <w:t>Body paragraph 2 (Play)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4806C" w14:textId="456E5B29" w:rsidR="00594131" w:rsidRPr="00D54604" w:rsidRDefault="00594131" w:rsidP="00594131">
            <w:pPr>
              <w:jc w:val="center"/>
              <w:rPr>
                <w:b/>
                <w:bCs/>
              </w:rPr>
            </w:pPr>
            <w:r w:rsidRPr="00D54604">
              <w:rPr>
                <w:b/>
                <w:bCs/>
              </w:rPr>
              <w:t>Body paragraph 3 (Movie)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292CE" w14:textId="26E4FC75" w:rsidR="00594131" w:rsidRPr="00D54604" w:rsidRDefault="00594131" w:rsidP="00594131">
            <w:pPr>
              <w:jc w:val="center"/>
              <w:rPr>
                <w:b/>
                <w:bCs/>
              </w:rPr>
            </w:pPr>
            <w:r w:rsidRPr="00D54604">
              <w:rPr>
                <w:b/>
                <w:bCs/>
              </w:rPr>
              <w:t>Body paragraph 4 (Movie)</w:t>
            </w:r>
          </w:p>
        </w:tc>
      </w:tr>
      <w:tr w:rsidR="00594131" w:rsidRPr="00594131" w14:paraId="258167CC" w14:textId="77777777" w:rsidTr="00EB4FD9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6EBE7" w14:textId="77777777" w:rsidR="00594131" w:rsidRPr="00594131" w:rsidRDefault="00594131" w:rsidP="00594131">
            <w:r w:rsidRPr="00594131">
              <w:t>Partner Responsible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4D410" w14:textId="77777777" w:rsidR="00594131" w:rsidRPr="00594131" w:rsidRDefault="00594131" w:rsidP="00594131"/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826CE" w14:textId="77777777" w:rsidR="00594131" w:rsidRPr="00594131" w:rsidRDefault="00594131" w:rsidP="00594131"/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58122" w14:textId="77777777" w:rsidR="00594131" w:rsidRPr="00594131" w:rsidRDefault="00594131" w:rsidP="00594131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7B618" w14:textId="77777777" w:rsidR="00594131" w:rsidRPr="00594131" w:rsidRDefault="00594131" w:rsidP="00594131"/>
        </w:tc>
      </w:tr>
      <w:tr w:rsidR="00594131" w:rsidRPr="00594131" w14:paraId="10034878" w14:textId="77777777" w:rsidTr="00EB4FD9">
        <w:trPr>
          <w:trHeight w:val="2733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7D5F9" w14:textId="6347C95F" w:rsidR="00594131" w:rsidRPr="00594131" w:rsidRDefault="00594131" w:rsidP="00594131">
            <w:r w:rsidRPr="00594131">
              <w:t>Possible Evidence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8B2A2" w14:textId="77777777" w:rsidR="00594131" w:rsidRPr="00594131" w:rsidRDefault="00594131" w:rsidP="00594131"/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9D063" w14:textId="77777777" w:rsidR="00594131" w:rsidRPr="00594131" w:rsidRDefault="00594131" w:rsidP="00594131"/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C3025" w14:textId="77777777" w:rsidR="00594131" w:rsidRPr="00594131" w:rsidRDefault="00594131" w:rsidP="00594131"/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FCE89" w14:textId="77777777" w:rsidR="00594131" w:rsidRPr="00594131" w:rsidRDefault="00594131" w:rsidP="00594131"/>
        </w:tc>
      </w:tr>
    </w:tbl>
    <w:p w14:paraId="1005F4EB" w14:textId="725E08D4" w:rsidR="00594131" w:rsidRPr="003B1298" w:rsidRDefault="00594131" w:rsidP="00594131"/>
    <w:sectPr w:rsidR="00594131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09B2" w14:textId="77777777" w:rsidR="00B21188" w:rsidRDefault="00B21188" w:rsidP="00597071">
      <w:r>
        <w:separator/>
      </w:r>
    </w:p>
  </w:endnote>
  <w:endnote w:type="continuationSeparator" w:id="0">
    <w:p w14:paraId="391E4B27" w14:textId="77777777" w:rsidR="00B21188" w:rsidRDefault="00B21188" w:rsidP="00597071">
      <w:r>
        <w:continuationSeparator/>
      </w:r>
    </w:p>
  </w:endnote>
  <w:endnote w:type="continuationNotice" w:id="1">
    <w:p w14:paraId="62D8E67B" w14:textId="77777777" w:rsidR="00B21188" w:rsidRDefault="00B21188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507B" w14:textId="2480B985" w:rsidR="00FA7121" w:rsidRDefault="00FA7121" w:rsidP="00760834">
    <w:pPr>
      <w:pStyle w:val="Foot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1A469439" w14:textId="7777777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70E5" w14:textId="5F6AEFDC" w:rsidR="00FA7121" w:rsidRPr="00FA7121" w:rsidRDefault="00000000" w:rsidP="00760834">
    <w:pPr>
      <w:pStyle w:val="Footer"/>
      <w:framePr w:wrap="none" w:vAnchor="text" w:hAnchor="margin" w:xAlign="right" w:y="1"/>
      <w:rPr>
        <w:rStyle w:val="PageNumber"/>
        <w:color w:val="FFFFFF" w:themeColor="background1"/>
      </w:rPr>
    </w:pPr>
    <w:sdt>
      <w:sdtPr>
        <w:rPr>
          <w:rStyle w:val="PageNumber"/>
          <w:color w:val="FFFFFF" w:themeColor="background1"/>
        </w:rPr>
        <w:id w:val="-246196077"/>
        <w:docPartObj>
          <w:docPartGallery w:val="Page Numbers (Bottom of Page)"/>
          <w:docPartUnique/>
        </w:docPartObj>
      </w:sdtPr>
      <w:sdtContent>
        <w:r w:rsidR="00FA7121" w:rsidRPr="00FA7121">
          <w:rPr>
            <w:rStyle w:val="PageNumber"/>
            <w:color w:val="FFFFFF" w:themeColor="background1"/>
          </w:rPr>
          <w:fldChar w:fldCharType="begin"/>
        </w:r>
        <w:r w:rsidR="00FA7121" w:rsidRPr="00FA7121">
          <w:rPr>
            <w:rStyle w:val="PageNumber"/>
            <w:color w:val="FFFFFF" w:themeColor="background1"/>
          </w:rPr>
          <w:instrText xml:space="preserve"> PAGE </w:instrText>
        </w:r>
        <w:r w:rsidR="00FA7121" w:rsidRPr="00FA7121">
          <w:rPr>
            <w:rStyle w:val="PageNumber"/>
            <w:color w:val="FFFFFF" w:themeColor="background1"/>
          </w:rPr>
          <w:fldChar w:fldCharType="separate"/>
        </w:r>
        <w:r w:rsidR="00FA7121" w:rsidRPr="00FA7121">
          <w:rPr>
            <w:rStyle w:val="PageNumber"/>
            <w:noProof/>
            <w:color w:val="FFFFFF" w:themeColor="background1"/>
          </w:rPr>
          <w:t>2</w:t>
        </w:r>
        <w:r w:rsidR="00FA7121" w:rsidRPr="00FA7121">
          <w:rPr>
            <w:rStyle w:val="PageNumber"/>
            <w:color w:val="FFFFFF" w:themeColor="background1"/>
          </w:rPr>
          <w:fldChar w:fldCharType="end"/>
        </w:r>
      </w:sdtContent>
    </w:sdt>
  </w:p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EE6D" w14:textId="77777777" w:rsidR="00B21188" w:rsidRDefault="00B21188" w:rsidP="00597071">
      <w:r>
        <w:separator/>
      </w:r>
    </w:p>
  </w:footnote>
  <w:footnote w:type="continuationSeparator" w:id="0">
    <w:p w14:paraId="3AD2FD56" w14:textId="77777777" w:rsidR="00B21188" w:rsidRDefault="00B21188" w:rsidP="00597071">
      <w:r>
        <w:continuationSeparator/>
      </w:r>
    </w:p>
  </w:footnote>
  <w:footnote w:type="continuationNotice" w:id="1">
    <w:p w14:paraId="7C736A9A" w14:textId="77777777" w:rsidR="00B21188" w:rsidRDefault="00B21188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F3953ED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EB4FD9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EB4FD9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EB4FD9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2A9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95C4B"/>
    <w:rsid w:val="002A0447"/>
    <w:rsid w:val="002A129B"/>
    <w:rsid w:val="002A203A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17DFA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47DA0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31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2464E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4131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4799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E6118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43A5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770AC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020E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0672F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1B14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1188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2A9C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C531C"/>
    <w:rsid w:val="00BD0D76"/>
    <w:rsid w:val="00BD1414"/>
    <w:rsid w:val="00BD2690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0B69"/>
    <w:rsid w:val="00D41108"/>
    <w:rsid w:val="00D416F4"/>
    <w:rsid w:val="00D44C80"/>
    <w:rsid w:val="00D4668F"/>
    <w:rsid w:val="00D51E1B"/>
    <w:rsid w:val="00D54604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C7AB4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0AC8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4FD9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4A1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22F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0FB2"/>
    <w:rsid w:val="00F8742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4F93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9</cp:revision>
  <cp:lastPrinted>2021-09-27T12:05:00Z</cp:lastPrinted>
  <dcterms:created xsi:type="dcterms:W3CDTF">2025-03-31T16:53:00Z</dcterms:created>
  <dcterms:modified xsi:type="dcterms:W3CDTF">2025-08-18T17:23:00Z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0fd62b-985d-4bd6-81b1-24a10586bedc_Enabled">
    <vt:lpwstr>true</vt:lpwstr>
  </property>
  <property fmtid="{D5CDD505-2E9C-101B-9397-08002B2CF9AE}" pid="3" name="MSIP_Label_4f0fd62b-985d-4bd6-81b1-24a10586bedc_SetDate">
    <vt:lpwstr>2025-04-28T17:18:12Z</vt:lpwstr>
  </property>
  <property fmtid="{D5CDD505-2E9C-101B-9397-08002B2CF9AE}" pid="4" name="MSIP_Label_4f0fd62b-985d-4bd6-81b1-24a10586bedc_Method">
    <vt:lpwstr>Privileged</vt:lpwstr>
  </property>
  <property fmtid="{D5CDD505-2E9C-101B-9397-08002B2CF9AE}" pid="5" name="MSIP_Label_4f0fd62b-985d-4bd6-81b1-24a10586bedc_Name">
    <vt:lpwstr>Public</vt:lpwstr>
  </property>
  <property fmtid="{D5CDD505-2E9C-101B-9397-08002B2CF9AE}" pid="6" name="MSIP_Label_4f0fd62b-985d-4bd6-81b1-24a10586bedc_SiteId">
    <vt:lpwstr>30ae0a8f-3cdf-44fd-af34-278bf639b85d</vt:lpwstr>
  </property>
  <property fmtid="{D5CDD505-2E9C-101B-9397-08002B2CF9AE}" pid="7" name="MSIP_Label_4f0fd62b-985d-4bd6-81b1-24a10586bedc_ActionId">
    <vt:lpwstr>b056b01c-b885-47e7-b5ac-2c172aa5d11d</vt:lpwstr>
  </property>
  <property fmtid="{D5CDD505-2E9C-101B-9397-08002B2CF9AE}" pid="8" name="MSIP_Label_4f0fd62b-985d-4bd6-81b1-24a10586bedc_ContentBits">
    <vt:lpwstr>0</vt:lpwstr>
  </property>
  <property fmtid="{D5CDD505-2E9C-101B-9397-08002B2CF9AE}" pid="9" name="MSIP_Label_4f0fd62b-985d-4bd6-81b1-24a10586bedc_Tag">
    <vt:lpwstr>50, 0, 1, 1</vt:lpwstr>
  </property>
</Properties>
</file>