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AC1" w14:textId="09BAD6EA" w:rsidR="00F73EBB" w:rsidRPr="00597071" w:rsidRDefault="00431F2F" w:rsidP="009435AB">
      <w:pPr>
        <w:pStyle w:val="Heading1"/>
      </w:pPr>
      <w:r w:rsidRPr="00431F2F">
        <w:rPr>
          <w:sz w:val="36"/>
          <w:szCs w:val="36"/>
        </w:rPr>
        <w:br/>
      </w:r>
      <w:r w:rsidR="00152CA9"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4E09CFB0">
                <wp:simplePos x="0" y="0"/>
                <wp:positionH relativeFrom="column">
                  <wp:posOffset>-4761</wp:posOffset>
                </wp:positionH>
                <wp:positionV relativeFrom="paragraph">
                  <wp:posOffset>742315</wp:posOffset>
                </wp:positionV>
                <wp:extent cx="6215062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06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CDC54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8.45pt" to="48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" strokecolor="#a8d08d [1945]" strokeweight="3pt">
                <v:stroke joinstyle="miter"/>
              </v:line>
            </w:pict>
          </mc:Fallback>
        </mc:AlternateContent>
      </w:r>
      <w:r w:rsidR="002E0534">
        <w:t>DI/UDL Lesson Plan Reading Template</w:t>
      </w:r>
    </w:p>
    <w:p w14:paraId="30DB0C17" w14:textId="1D205E1E" w:rsidR="007C7127" w:rsidRPr="00661851" w:rsidRDefault="006B10EA" w:rsidP="00661851">
      <w:pPr>
        <w:pStyle w:val="Subtitle"/>
      </w:pPr>
      <w:r w:rsidRPr="00661851">
        <w:br/>
      </w:r>
      <w:r w:rsidR="00661851" w:rsidRPr="00661851">
        <w:rPr>
          <w:rStyle w:val="cf01"/>
          <w:rFonts w:ascii="Roboto" w:hAnsi="Roboto" w:cstheme="minorBidi"/>
          <w:sz w:val="20"/>
          <w:szCs w:val="22"/>
        </w:rPr>
        <w:t xml:space="preserve">Mari Wheeler Caballero and Jerald M. </w:t>
      </w:r>
      <w:proofErr w:type="spellStart"/>
      <w:r w:rsidR="00661851" w:rsidRPr="00661851">
        <w:rPr>
          <w:rStyle w:val="cf01"/>
          <w:rFonts w:ascii="Roboto" w:hAnsi="Roboto" w:cstheme="minorBidi"/>
          <w:sz w:val="20"/>
          <w:szCs w:val="22"/>
        </w:rPr>
        <w:t>Liss</w:t>
      </w:r>
      <w:proofErr w:type="spellEnd"/>
      <w:r w:rsidR="00661851" w:rsidRPr="00661851">
        <w:rPr>
          <w:rStyle w:val="cf01"/>
          <w:rFonts w:ascii="Roboto" w:hAnsi="Roboto" w:cstheme="minorBidi"/>
          <w:sz w:val="20"/>
          <w:szCs w:val="22"/>
        </w:rPr>
        <w:t>, Emporia State University</w:t>
      </w:r>
    </w:p>
    <w:p w14:paraId="1151F2E8" w14:textId="6EC258F1" w:rsidR="00731B6B" w:rsidRPr="00731B6B" w:rsidRDefault="00731B6B" w:rsidP="00731B6B">
      <w:pPr>
        <w:sectPr w:rsidR="00731B6B" w:rsidRPr="00731B6B" w:rsidSect="006224F1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2803"/>
        <w:gridCol w:w="2330"/>
        <w:gridCol w:w="10"/>
      </w:tblGrid>
      <w:tr w:rsidR="002E0534" w:rsidRPr="008F3521" w14:paraId="09F5639A" w14:textId="77777777" w:rsidTr="002E0534">
        <w:trPr>
          <w:trHeight w:val="1160"/>
        </w:trPr>
        <w:tc>
          <w:tcPr>
            <w:tcW w:w="9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AAC50" w14:textId="77777777" w:rsidR="002E0534" w:rsidRPr="008F3521" w:rsidRDefault="002E0534" w:rsidP="002E0534">
            <w:pPr>
              <w:pStyle w:val="Heading2-right"/>
              <w:tabs>
                <w:tab w:val="left" w:pos="2512"/>
              </w:tabs>
              <w:spacing w:before="0"/>
              <w:rPr>
                <w:rFonts w:ascii="Times New Roman" w:hAnsi="Times New Roman"/>
              </w:rPr>
            </w:pPr>
            <w:r w:rsidRPr="008F3521">
              <w:t xml:space="preserve">Lesson Plan Subject &amp; Topic: </w:t>
            </w:r>
          </w:p>
          <w:p w14:paraId="317B1794" w14:textId="212C9A83" w:rsidR="002E0534" w:rsidRPr="008F3521" w:rsidRDefault="002E0534" w:rsidP="00F309AE">
            <w:pPr>
              <w:rPr>
                <w:rFonts w:ascii="Times New Roman" w:hAnsi="Times New Roman"/>
              </w:rPr>
            </w:pPr>
            <w:r w:rsidRPr="008F3521">
              <w:rPr>
                <w:rFonts w:ascii="Arial" w:hAnsi="Arial" w:cs="Arial"/>
                <w:b/>
                <w:bCs/>
                <w:color w:val="000000"/>
                <w:szCs w:val="20"/>
              </w:rPr>
              <w:t>Developed by:</w:t>
            </w:r>
            <w:r w:rsidRPr="008F3521">
              <w:rPr>
                <w:rFonts w:ascii="Arial" w:hAnsi="Arial" w:cs="Arial"/>
                <w:color w:val="000000"/>
                <w:szCs w:val="20"/>
              </w:rPr>
              <w:t xml:space="preserve">           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                                         </w:t>
            </w:r>
            <w:r w:rsidRPr="008F35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Grade level: </w:t>
            </w:r>
          </w:p>
          <w:p w14:paraId="5A445172" w14:textId="77777777" w:rsidR="002E0534" w:rsidRPr="008F3521" w:rsidRDefault="002E0534" w:rsidP="00F309AE">
            <w:pPr>
              <w:rPr>
                <w:rFonts w:ascii="Times New Roman" w:hAnsi="Times New Roman"/>
              </w:rPr>
            </w:pPr>
            <w:r w:rsidRPr="008F3521">
              <w:rPr>
                <w:rFonts w:ascii="Arial" w:hAnsi="Arial" w:cs="Arial"/>
                <w:b/>
                <w:bCs/>
                <w:color w:val="000000"/>
                <w:szCs w:val="20"/>
              </w:rPr>
              <w:t>Date:</w:t>
            </w:r>
            <w:r w:rsidRPr="008F3521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              </w:t>
            </w:r>
            <w:r w:rsidRPr="008F3521">
              <w:rPr>
                <w:rFonts w:ascii="Arial" w:hAnsi="Arial" w:cs="Arial"/>
                <w:color w:val="000000"/>
                <w:szCs w:val="20"/>
              </w:rPr>
              <w:t xml:space="preserve">                     </w:t>
            </w:r>
            <w:r w:rsidRPr="008F3521">
              <w:rPr>
                <w:rFonts w:ascii="Arial" w:hAnsi="Arial" w:cs="Arial"/>
                <w:color w:val="000000"/>
                <w:szCs w:val="20"/>
              </w:rPr>
              <w:tab/>
              <w:t xml:space="preserve">         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                 </w:t>
            </w:r>
            <w:r w:rsidRPr="008F3521">
              <w:rPr>
                <w:rFonts w:ascii="Arial" w:hAnsi="Arial" w:cs="Arial"/>
                <w:b/>
                <w:bCs/>
                <w:color w:val="00000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nit:</w:t>
            </w:r>
          </w:p>
        </w:tc>
      </w:tr>
      <w:tr w:rsidR="002E0534" w:rsidRPr="008F3521" w14:paraId="1D098232" w14:textId="77777777" w:rsidTr="002E0534">
        <w:trPr>
          <w:trHeight w:val="17"/>
        </w:trPr>
        <w:tc>
          <w:tcPr>
            <w:tcW w:w="9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AE9D" w14:textId="77777777" w:rsidR="002E0534" w:rsidRPr="008F3521" w:rsidRDefault="002E0534" w:rsidP="00F309A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0534" w:rsidRPr="008F3521" w14:paraId="0DDCBDF4" w14:textId="77777777" w:rsidTr="002E0534">
        <w:trPr>
          <w:gridAfter w:val="1"/>
          <w:wAfter w:w="10" w:type="dxa"/>
          <w:trHeight w:val="22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3A9A1" w14:textId="68675CD7" w:rsidR="002E0534" w:rsidRPr="008F3521" w:rsidRDefault="002E0534" w:rsidP="002E0534">
            <w:pPr>
              <w:pStyle w:val="Heading3-right"/>
              <w:rPr>
                <w:rFonts w:ascii="Times New Roman" w:hAnsi="Times New Roman"/>
              </w:rPr>
            </w:pPr>
            <w:r w:rsidRPr="008F3521">
              <w:t xml:space="preserve">Common Core </w:t>
            </w:r>
            <w:r>
              <w:t>Reading</w:t>
            </w:r>
            <w:r w:rsidRPr="008F3521">
              <w:t xml:space="preserve"> Standard</w:t>
            </w:r>
            <w:r>
              <w:t>s</w:t>
            </w:r>
          </w:p>
          <w:p w14:paraId="637E768D" w14:textId="0596FC82" w:rsidR="002E0534" w:rsidRPr="002E0534" w:rsidRDefault="002E0534" w:rsidP="00F30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352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06BEBFBD" w14:textId="77777777" w:rsidR="002E0534" w:rsidRDefault="002E0534" w:rsidP="00F309AE">
            <w:pPr>
              <w:rPr>
                <w:rFonts w:ascii="Arial" w:hAnsi="Arial" w:cs="Arial"/>
                <w:color w:val="000000"/>
                <w:szCs w:val="20"/>
              </w:rPr>
            </w:pPr>
          </w:p>
          <w:p w14:paraId="5ECE653D" w14:textId="77777777" w:rsidR="002E0534" w:rsidRDefault="002E0534" w:rsidP="00F309A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2F0EBC1D" w14:textId="77777777" w:rsidR="002E0534" w:rsidRDefault="002E0534" w:rsidP="00F309A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3536E0A" w14:textId="46094241" w:rsidR="002E0534" w:rsidRDefault="002E0534" w:rsidP="002E0534">
            <w:pPr>
              <w:pStyle w:val="Heading3-right"/>
            </w:pPr>
            <w:r>
              <w:t>IEP Reading Objectives</w:t>
            </w:r>
          </w:p>
          <w:p w14:paraId="12B156BE" w14:textId="77777777" w:rsidR="002E0534" w:rsidRDefault="002E0534" w:rsidP="00F309A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8597A16" w14:textId="77777777" w:rsidR="002E0534" w:rsidRPr="008F3521" w:rsidRDefault="002E0534" w:rsidP="00F309AE">
            <w:pPr>
              <w:rPr>
                <w:rFonts w:ascii="Times New Roman" w:hAnsi="Times New Roman"/>
              </w:rPr>
            </w:pPr>
          </w:p>
          <w:p w14:paraId="5BAD6745" w14:textId="77777777" w:rsidR="002E0534" w:rsidRPr="008F3521" w:rsidRDefault="002E0534" w:rsidP="00F309AE">
            <w:pPr>
              <w:rPr>
                <w:rFonts w:ascii="Times New Roman" w:hAnsi="Times New Roman"/>
              </w:rPr>
            </w:pPr>
          </w:p>
          <w:p w14:paraId="265FB4A2" w14:textId="77777777" w:rsidR="002E0534" w:rsidRPr="008F3521" w:rsidRDefault="002E0534" w:rsidP="00F309AE">
            <w:pPr>
              <w:rPr>
                <w:rFonts w:ascii="Times New Roman" w:hAnsi="Times New Roman"/>
              </w:rPr>
            </w:pPr>
            <w:r w:rsidRPr="008F35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17A47" w14:textId="77777777" w:rsidR="002E0534" w:rsidRPr="008F3521" w:rsidRDefault="002E0534" w:rsidP="002E0534">
            <w:pPr>
              <w:pStyle w:val="Heading3-right"/>
              <w:rPr>
                <w:rFonts w:ascii="Times New Roman" w:hAnsi="Times New Roman"/>
              </w:rPr>
            </w:pPr>
            <w:r>
              <w:t>Materials</w:t>
            </w:r>
          </w:p>
        </w:tc>
      </w:tr>
      <w:tr w:rsidR="002E0534" w:rsidRPr="008F3521" w14:paraId="39571FCE" w14:textId="77777777" w:rsidTr="002E0534">
        <w:trPr>
          <w:gridAfter w:val="1"/>
          <w:wAfter w:w="10" w:type="dxa"/>
          <w:trHeight w:val="2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FEA0B" w14:textId="77777777" w:rsidR="002E0534" w:rsidRPr="008F3521" w:rsidRDefault="002E0534" w:rsidP="00F309AE">
            <w:pPr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902D1" w14:textId="77777777" w:rsidR="002E0534" w:rsidRPr="002E0534" w:rsidRDefault="002E0534" w:rsidP="002E0534">
            <w:pPr>
              <w:pStyle w:val="Heading3-right"/>
              <w:rPr>
                <w:rStyle w:val="Heading2-rightChar"/>
                <w:b/>
                <w:bCs w:val="0"/>
              </w:rPr>
            </w:pPr>
            <w:r w:rsidRPr="002E0534">
              <w:rPr>
                <w:rStyle w:val="Heading2-rightChar"/>
                <w:b/>
                <w:smallCaps/>
                <w:shd w:val="clear" w:color="auto" w:fill="auto"/>
              </w:rPr>
              <w:t>Technology</w:t>
            </w:r>
          </w:p>
          <w:p w14:paraId="28728EE0" w14:textId="1E71EC0A" w:rsidR="002E0534" w:rsidRPr="00B60247" w:rsidRDefault="002E0534" w:rsidP="00F309AE">
            <w:pPr>
              <w:ind w:right="-20"/>
            </w:pPr>
            <w:r w:rsidRPr="00B60247">
              <w:rPr>
                <w:rFonts w:cs="Arial"/>
                <w:i/>
                <w:iCs/>
                <w:color w:val="000000"/>
                <w:szCs w:val="20"/>
              </w:rPr>
              <w:t xml:space="preserve">Bold all that </w:t>
            </w:r>
            <w:proofErr w:type="gramStart"/>
            <w:r w:rsidRPr="00B60247">
              <w:rPr>
                <w:rFonts w:cs="Arial"/>
                <w:i/>
                <w:iCs/>
                <w:color w:val="000000"/>
                <w:szCs w:val="20"/>
              </w:rPr>
              <w:t>apply</w:t>
            </w:r>
            <w:proofErr w:type="gramEnd"/>
          </w:p>
          <w:p w14:paraId="4DDFE9E9" w14:textId="77777777" w:rsidR="002E0534" w:rsidRPr="008F3521" w:rsidRDefault="002E0534" w:rsidP="00F309AE">
            <w:pPr>
              <w:ind w:right="-20"/>
              <w:rPr>
                <w:rFonts w:ascii="Times New Roman" w:hAnsi="Times New Roman"/>
              </w:rPr>
            </w:pPr>
            <w:r w:rsidRPr="008F3521">
              <w:rPr>
                <w:rFonts w:ascii="Arial" w:hAnsi="Arial" w:cs="Arial"/>
                <w:i/>
                <w:iCs/>
                <w:color w:val="000000"/>
                <w:szCs w:val="20"/>
              </w:rPr>
              <w:t xml:space="preserve"> </w:t>
            </w:r>
          </w:p>
          <w:p w14:paraId="221D74E0" w14:textId="316345D9" w:rsidR="002E0534" w:rsidRPr="00B60247" w:rsidRDefault="002E0534" w:rsidP="00B60247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88" w:right="-14" w:hanging="216"/>
              <w:rPr>
                <w:szCs w:val="20"/>
              </w:rPr>
            </w:pPr>
            <w:r w:rsidRPr="00B60247">
              <w:rPr>
                <w:rFonts w:cs="Arial"/>
                <w:color w:val="000000"/>
                <w:szCs w:val="20"/>
              </w:rPr>
              <w:t>Teacher laptop</w:t>
            </w:r>
          </w:p>
          <w:p w14:paraId="5F19780F" w14:textId="220C9C04" w:rsidR="002E0534" w:rsidRPr="00B60247" w:rsidRDefault="002E0534" w:rsidP="00B60247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88" w:right="-14" w:hanging="216"/>
              <w:rPr>
                <w:szCs w:val="20"/>
              </w:rPr>
            </w:pPr>
            <w:r w:rsidRPr="00B60247">
              <w:rPr>
                <w:rFonts w:cs="Arial"/>
                <w:bCs/>
                <w:color w:val="000000"/>
                <w:szCs w:val="20"/>
              </w:rPr>
              <w:t>SMART Board</w:t>
            </w:r>
          </w:p>
          <w:p w14:paraId="6F1FCA9D" w14:textId="5A78D6F3" w:rsidR="002E0534" w:rsidRPr="00B60247" w:rsidRDefault="002E0534" w:rsidP="00B60247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88" w:right="-14" w:hanging="216"/>
              <w:rPr>
                <w:szCs w:val="20"/>
              </w:rPr>
            </w:pPr>
            <w:r w:rsidRPr="00B60247">
              <w:rPr>
                <w:rFonts w:cs="Arial"/>
                <w:color w:val="000000"/>
                <w:szCs w:val="20"/>
              </w:rPr>
              <w:t>LCD projector</w:t>
            </w:r>
          </w:p>
          <w:p w14:paraId="31ACC9D8" w14:textId="44726FD0" w:rsidR="002E0534" w:rsidRPr="00B60247" w:rsidRDefault="002E0534" w:rsidP="00B60247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88" w:right="-14" w:hanging="216"/>
              <w:rPr>
                <w:szCs w:val="20"/>
              </w:rPr>
            </w:pPr>
            <w:r w:rsidRPr="00B60247">
              <w:rPr>
                <w:rFonts w:cs="Arial"/>
                <w:color w:val="000000"/>
                <w:szCs w:val="20"/>
              </w:rPr>
              <w:t xml:space="preserve">SMART </w:t>
            </w:r>
            <w:proofErr w:type="spellStart"/>
            <w:r w:rsidRPr="00B60247">
              <w:rPr>
                <w:rFonts w:cs="Arial"/>
                <w:color w:val="000000"/>
                <w:szCs w:val="20"/>
              </w:rPr>
              <w:t>Senteos</w:t>
            </w:r>
            <w:proofErr w:type="spellEnd"/>
            <w:r w:rsidRPr="00B60247">
              <w:rPr>
                <w:rFonts w:cs="Arial"/>
                <w:color w:val="000000"/>
                <w:szCs w:val="20"/>
              </w:rPr>
              <w:t xml:space="preserve">     </w:t>
            </w:r>
          </w:p>
          <w:p w14:paraId="4CC83105" w14:textId="467DB78D" w:rsidR="002E0534" w:rsidRPr="00B60247" w:rsidRDefault="002E0534" w:rsidP="00B60247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88" w:right="-14" w:hanging="216"/>
              <w:rPr>
                <w:szCs w:val="20"/>
              </w:rPr>
            </w:pPr>
            <w:r w:rsidRPr="00B60247">
              <w:rPr>
                <w:rFonts w:cs="Arial"/>
                <w:bCs/>
                <w:color w:val="000000"/>
                <w:szCs w:val="20"/>
              </w:rPr>
              <w:t>Computers</w:t>
            </w:r>
          </w:p>
          <w:p w14:paraId="370D6695" w14:textId="0FBE58AA" w:rsidR="002E0534" w:rsidRPr="00B60247" w:rsidRDefault="002E0534" w:rsidP="00B60247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88" w:right="-14" w:hanging="216"/>
              <w:rPr>
                <w:szCs w:val="20"/>
              </w:rPr>
            </w:pPr>
            <w:r w:rsidRPr="00B60247">
              <w:rPr>
                <w:rFonts w:cs="Arial"/>
                <w:bCs/>
                <w:color w:val="000000"/>
                <w:szCs w:val="20"/>
              </w:rPr>
              <w:t>iPad or tablet</w:t>
            </w:r>
          </w:p>
          <w:p w14:paraId="18252CD6" w14:textId="7FF7090F" w:rsidR="002E0534" w:rsidRPr="00B60247" w:rsidRDefault="002E0534" w:rsidP="00B60247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88" w:right="-14" w:hanging="216"/>
              <w:rPr>
                <w:szCs w:val="20"/>
              </w:rPr>
            </w:pPr>
            <w:r w:rsidRPr="00B60247">
              <w:rPr>
                <w:rFonts w:cs="Arial"/>
                <w:color w:val="000000"/>
                <w:szCs w:val="20"/>
              </w:rPr>
              <w:t>iPod or mp3 player(s)</w:t>
            </w:r>
          </w:p>
          <w:p w14:paraId="6535C4E3" w14:textId="77777777" w:rsidR="002E0534" w:rsidRPr="008F3521" w:rsidRDefault="002E0534" w:rsidP="00F309AE">
            <w:pPr>
              <w:ind w:right="-20"/>
              <w:rPr>
                <w:rFonts w:ascii="Times New Roman" w:hAnsi="Times New Roman"/>
              </w:rPr>
            </w:pPr>
            <w:r w:rsidRPr="008F35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3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F2CAD" w14:textId="77777777" w:rsidR="002E0534" w:rsidRPr="008F3521" w:rsidRDefault="002E0534" w:rsidP="00F309AE">
            <w:pPr>
              <w:ind w:right="-20"/>
              <w:rPr>
                <w:rFonts w:ascii="Times New Roman" w:hAnsi="Times New Roman"/>
              </w:rPr>
            </w:pPr>
            <w:r w:rsidRPr="008F35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8F1DE7C" w14:textId="77777777" w:rsidR="002E0534" w:rsidRPr="008F3521" w:rsidRDefault="002E0534" w:rsidP="00F309AE">
            <w:pPr>
              <w:ind w:right="-20"/>
              <w:rPr>
                <w:rFonts w:ascii="Times New Roman" w:hAnsi="Times New Roman"/>
              </w:rPr>
            </w:pPr>
            <w:r w:rsidRPr="008F35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ACEE224" w14:textId="77777777" w:rsidR="00B60247" w:rsidRPr="00B60247" w:rsidRDefault="00B60247" w:rsidP="00B60247">
            <w:pPr>
              <w:spacing w:line="360" w:lineRule="auto"/>
              <w:ind w:right="-14"/>
              <w:rPr>
                <w:szCs w:val="20"/>
              </w:rPr>
            </w:pPr>
          </w:p>
          <w:p w14:paraId="51F11BA1" w14:textId="407D87C8" w:rsidR="002E0534" w:rsidRPr="00B60247" w:rsidRDefault="002E0534" w:rsidP="00B60247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88" w:right="-14" w:hanging="216"/>
              <w:rPr>
                <w:szCs w:val="20"/>
              </w:rPr>
            </w:pPr>
            <w:r w:rsidRPr="00B60247">
              <w:rPr>
                <w:rFonts w:cs="Arial"/>
                <w:color w:val="000000"/>
                <w:szCs w:val="20"/>
              </w:rPr>
              <w:t>Webcam</w:t>
            </w:r>
          </w:p>
          <w:p w14:paraId="29BDCE80" w14:textId="54ABE45E" w:rsidR="002E0534" w:rsidRPr="00B60247" w:rsidRDefault="002E0534" w:rsidP="00B60247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88" w:right="-14" w:hanging="216"/>
              <w:rPr>
                <w:szCs w:val="20"/>
              </w:rPr>
            </w:pPr>
            <w:r w:rsidRPr="00B60247">
              <w:rPr>
                <w:rFonts w:cs="Arial"/>
                <w:color w:val="000000"/>
                <w:szCs w:val="20"/>
              </w:rPr>
              <w:t>Digital camera</w:t>
            </w:r>
          </w:p>
          <w:p w14:paraId="71A7C443" w14:textId="25A064BD" w:rsidR="002E0534" w:rsidRPr="00B60247" w:rsidRDefault="002E0534" w:rsidP="00B60247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88" w:right="-14" w:hanging="216"/>
              <w:rPr>
                <w:szCs w:val="20"/>
              </w:rPr>
            </w:pPr>
            <w:r w:rsidRPr="00B60247">
              <w:rPr>
                <w:rFonts w:cs="Arial"/>
                <w:bCs/>
                <w:color w:val="000000"/>
                <w:szCs w:val="20"/>
              </w:rPr>
              <w:t>Document camera</w:t>
            </w:r>
          </w:p>
          <w:p w14:paraId="4C212E48" w14:textId="51C1262D" w:rsidR="002E0534" w:rsidRPr="00B60247" w:rsidRDefault="002E0534" w:rsidP="00B60247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88" w:right="-14" w:hanging="216"/>
              <w:rPr>
                <w:szCs w:val="20"/>
              </w:rPr>
            </w:pPr>
            <w:r w:rsidRPr="00B60247">
              <w:rPr>
                <w:rFonts w:cs="Arial"/>
                <w:color w:val="000000"/>
                <w:szCs w:val="20"/>
              </w:rPr>
              <w:t>Digital microscope</w:t>
            </w:r>
          </w:p>
          <w:p w14:paraId="2FF96862" w14:textId="11AAD29C" w:rsidR="002E0534" w:rsidRPr="00B60247" w:rsidRDefault="002E0534" w:rsidP="00B60247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88" w:right="-14" w:hanging="216"/>
              <w:rPr>
                <w:szCs w:val="20"/>
              </w:rPr>
            </w:pPr>
            <w:r w:rsidRPr="00B60247">
              <w:rPr>
                <w:rFonts w:cs="Arial"/>
                <w:color w:val="000000"/>
                <w:szCs w:val="20"/>
              </w:rPr>
              <w:t>Video camera</w:t>
            </w:r>
          </w:p>
          <w:p w14:paraId="0E26447B" w14:textId="625B8081" w:rsidR="002E0534" w:rsidRPr="00B60247" w:rsidRDefault="002E0534" w:rsidP="00B60247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88" w:right="-14" w:hanging="216"/>
              <w:rPr>
                <w:szCs w:val="20"/>
              </w:rPr>
            </w:pPr>
            <w:r w:rsidRPr="00B60247">
              <w:rPr>
                <w:rFonts w:cs="Arial"/>
                <w:color w:val="000000"/>
                <w:szCs w:val="20"/>
              </w:rPr>
              <w:t>Scanner</w:t>
            </w:r>
          </w:p>
          <w:p w14:paraId="6D1DE418" w14:textId="6F4A38B9" w:rsidR="002E0534" w:rsidRPr="00B60247" w:rsidRDefault="002E0534" w:rsidP="00B60247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88" w:right="-14" w:hanging="216"/>
              <w:rPr>
                <w:szCs w:val="20"/>
              </w:rPr>
            </w:pPr>
            <w:r w:rsidRPr="00B60247">
              <w:rPr>
                <w:rFonts w:cs="Arial"/>
                <w:color w:val="000000"/>
                <w:szCs w:val="20"/>
              </w:rPr>
              <w:t>Color printer</w:t>
            </w:r>
          </w:p>
          <w:p w14:paraId="2EC45C83" w14:textId="247B5B2E" w:rsidR="002E0534" w:rsidRPr="00B60247" w:rsidRDefault="002E0534" w:rsidP="00B60247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88" w:right="-14" w:hanging="216"/>
              <w:rPr>
                <w:szCs w:val="20"/>
              </w:rPr>
            </w:pPr>
            <w:r w:rsidRPr="00B60247">
              <w:rPr>
                <w:rFonts w:cs="Arial"/>
                <w:color w:val="000000"/>
                <w:szCs w:val="20"/>
              </w:rPr>
              <w:t>Calculators</w:t>
            </w:r>
          </w:p>
          <w:p w14:paraId="3E1DE7BB" w14:textId="28A5B531" w:rsidR="002E0534" w:rsidRPr="00B60247" w:rsidRDefault="002E0534" w:rsidP="00B60247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88" w:right="-14" w:hanging="216"/>
              <w:rPr>
                <w:szCs w:val="20"/>
              </w:rPr>
            </w:pPr>
            <w:r w:rsidRPr="00B60247">
              <w:rPr>
                <w:rFonts w:cs="Arial"/>
                <w:color w:val="000000"/>
                <w:szCs w:val="20"/>
              </w:rPr>
              <w:t>FM system</w:t>
            </w:r>
          </w:p>
          <w:p w14:paraId="1C4FB81E" w14:textId="77777777" w:rsidR="002E0534" w:rsidRPr="008F3521" w:rsidRDefault="002E0534" w:rsidP="00F309AE">
            <w:pPr>
              <w:ind w:right="-20"/>
              <w:rPr>
                <w:rFonts w:ascii="Times New Roman" w:hAnsi="Times New Roman"/>
              </w:rPr>
            </w:pPr>
            <w:r w:rsidRPr="008F35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</w:p>
        </w:tc>
      </w:tr>
    </w:tbl>
    <w:p w14:paraId="5007732A" w14:textId="77777777" w:rsidR="002E0534" w:rsidRDefault="002E0534" w:rsidP="002E0534">
      <w:pPr>
        <w:spacing w:after="200"/>
        <w:jc w:val="center"/>
        <w:rPr>
          <w:rFonts w:ascii="Arial" w:hAnsi="Arial" w:cs="Arial"/>
          <w:b/>
          <w:bCs/>
          <w:color w:val="000000"/>
        </w:rPr>
      </w:pPr>
    </w:p>
    <w:p w14:paraId="6CD89A84" w14:textId="2D096B14" w:rsidR="002E0534" w:rsidRDefault="002E0534">
      <w:pPr>
        <w:spacing w:before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19907E89" w14:textId="77777777" w:rsidR="002E0534" w:rsidRDefault="002E0534" w:rsidP="002E0534"/>
    <w:p w14:paraId="74FC2D07" w14:textId="5FCB6938" w:rsidR="002E0534" w:rsidRDefault="002E0534" w:rsidP="009F44CE">
      <w:pPr>
        <w:pStyle w:val="Heading2-right"/>
        <w:spacing w:before="120"/>
      </w:pPr>
      <w:r w:rsidRPr="001F68E0">
        <w:rPr>
          <w:bCs/>
        </w:rPr>
        <w:t>UDL Procedures</w:t>
      </w:r>
      <w:r>
        <w:rPr>
          <w:bCs/>
        </w:rPr>
        <w:t xml:space="preserve">: </w:t>
      </w:r>
      <w:r>
        <w:t>Bold all that apply</w:t>
      </w:r>
    </w:p>
    <w:p w14:paraId="01B704A5" w14:textId="77777777" w:rsidR="002E0534" w:rsidRPr="002E0534" w:rsidRDefault="002E0534" w:rsidP="002E05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0534" w14:paraId="6841FD00" w14:textId="77777777" w:rsidTr="00F309AE"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8697F" w14:textId="77777777" w:rsidR="002E0534" w:rsidRPr="006D29A7" w:rsidRDefault="002E0534" w:rsidP="00B60247">
            <w:pPr>
              <w:pStyle w:val="Heading3-right"/>
              <w:spacing w:before="0"/>
              <w:rPr>
                <w:rFonts w:ascii="Times New Roman" w:hAnsi="Times New Roman" w:cs="Times New Roman"/>
              </w:rPr>
            </w:pPr>
            <w:r w:rsidRPr="006D29A7">
              <w:t>Multiple Means of Representing</w:t>
            </w:r>
          </w:p>
          <w:p w14:paraId="1D9F013F" w14:textId="45D0B764" w:rsidR="002E0534" w:rsidRPr="00B60247" w:rsidRDefault="002E0534" w:rsidP="003C1DD6">
            <w:pPr>
              <w:pStyle w:val="ListParagraph"/>
              <w:numPr>
                <w:ilvl w:val="0"/>
                <w:numId w:val="27"/>
              </w:numPr>
              <w:ind w:left="288" w:hanging="216"/>
            </w:pPr>
            <w:r w:rsidRPr="00B60247">
              <w:t xml:space="preserve">Think aloud </w:t>
            </w:r>
            <w:proofErr w:type="gramStart"/>
            <w:r w:rsidRPr="00B60247">
              <w:t>strategy</w:t>
            </w:r>
            <w:proofErr w:type="gramEnd"/>
          </w:p>
          <w:p w14:paraId="77FF845B" w14:textId="7F4EC754" w:rsidR="002E0534" w:rsidRPr="00B60247" w:rsidRDefault="002E0534" w:rsidP="003C1DD6">
            <w:pPr>
              <w:pStyle w:val="ListParagraph"/>
              <w:numPr>
                <w:ilvl w:val="0"/>
                <w:numId w:val="27"/>
              </w:numPr>
              <w:ind w:left="288" w:hanging="216"/>
            </w:pPr>
            <w:r w:rsidRPr="00B60247">
              <w:t>Use multiple modalities for instruction (auditory, visual &amp; kinesthetic)</w:t>
            </w:r>
          </w:p>
          <w:p w14:paraId="20859949" w14:textId="02D5B37D" w:rsidR="002E0534" w:rsidRPr="00B60247" w:rsidRDefault="002E0534" w:rsidP="003C1DD6">
            <w:pPr>
              <w:pStyle w:val="ListParagraph"/>
              <w:numPr>
                <w:ilvl w:val="0"/>
                <w:numId w:val="27"/>
              </w:numPr>
              <w:ind w:left="288" w:hanging="216"/>
            </w:pPr>
            <w:r w:rsidRPr="00B60247">
              <w:t>Sequence instruction from concrete to representational to abstract (CRA)</w:t>
            </w:r>
          </w:p>
          <w:p w14:paraId="405653AC" w14:textId="5B538445" w:rsidR="002E0534" w:rsidRPr="00B60247" w:rsidRDefault="002E0534" w:rsidP="003C1DD6">
            <w:pPr>
              <w:pStyle w:val="ListParagraph"/>
              <w:numPr>
                <w:ilvl w:val="0"/>
                <w:numId w:val="27"/>
              </w:numPr>
              <w:ind w:left="288" w:hanging="216"/>
            </w:pPr>
            <w:r w:rsidRPr="00B60247">
              <w:t xml:space="preserve">Explicitly teach </w:t>
            </w:r>
            <w:proofErr w:type="gramStart"/>
            <w:r w:rsidRPr="00B60247">
              <w:t>vocabulary</w:t>
            </w:r>
            <w:proofErr w:type="gramEnd"/>
          </w:p>
          <w:p w14:paraId="4AD4B245" w14:textId="2E063E4F" w:rsidR="002E0534" w:rsidRPr="00B60247" w:rsidRDefault="002E0534" w:rsidP="003C1DD6">
            <w:pPr>
              <w:pStyle w:val="ListParagraph"/>
              <w:numPr>
                <w:ilvl w:val="0"/>
                <w:numId w:val="27"/>
              </w:numPr>
              <w:ind w:left="288" w:hanging="216"/>
            </w:pPr>
            <w:r w:rsidRPr="00B60247">
              <w:t xml:space="preserve">Use word walls with </w:t>
            </w:r>
            <w:proofErr w:type="gramStart"/>
            <w:r w:rsidRPr="00B60247">
              <w:t>visuals</w:t>
            </w:r>
            <w:proofErr w:type="gramEnd"/>
          </w:p>
          <w:p w14:paraId="5CC7D12A" w14:textId="4091351D" w:rsidR="002E0534" w:rsidRPr="00B60247" w:rsidRDefault="002E0534" w:rsidP="003C1DD6">
            <w:pPr>
              <w:pStyle w:val="ListParagraph"/>
              <w:numPr>
                <w:ilvl w:val="0"/>
                <w:numId w:val="27"/>
              </w:numPr>
              <w:ind w:left="288" w:hanging="216"/>
            </w:pPr>
            <w:r w:rsidRPr="00B60247">
              <w:t xml:space="preserve">Pre-teach concepts and vocabulary before the </w:t>
            </w:r>
            <w:proofErr w:type="gramStart"/>
            <w:r w:rsidRPr="00B60247">
              <w:t>lesson</w:t>
            </w:r>
            <w:proofErr w:type="gramEnd"/>
          </w:p>
          <w:p w14:paraId="78B018C3" w14:textId="1DAF8044" w:rsidR="002E0534" w:rsidRPr="00B60247" w:rsidRDefault="002E0534" w:rsidP="003C1DD6">
            <w:pPr>
              <w:pStyle w:val="ListParagraph"/>
              <w:numPr>
                <w:ilvl w:val="0"/>
                <w:numId w:val="27"/>
              </w:numPr>
              <w:ind w:left="288" w:hanging="216"/>
            </w:pPr>
            <w:r w:rsidRPr="00B60247">
              <w:t>Use visual representations (concept maps, pictures &amp; other visual aids)</w:t>
            </w:r>
          </w:p>
          <w:p w14:paraId="16B2EF3F" w14:textId="70D8654D" w:rsidR="002E0534" w:rsidRPr="00B60247" w:rsidRDefault="002E0534" w:rsidP="003C1DD6">
            <w:pPr>
              <w:pStyle w:val="ListParagraph"/>
              <w:numPr>
                <w:ilvl w:val="0"/>
                <w:numId w:val="27"/>
              </w:numPr>
              <w:ind w:left="288" w:hanging="216"/>
            </w:pPr>
            <w:r w:rsidRPr="00B60247">
              <w:t>Use virtual manipulatives (digital objects that resemble physical objects)</w:t>
            </w:r>
          </w:p>
          <w:p w14:paraId="699107D8" w14:textId="38B32872" w:rsidR="002E0534" w:rsidRPr="00B60247" w:rsidRDefault="002E0534" w:rsidP="003C1DD6">
            <w:pPr>
              <w:pStyle w:val="ListParagraph"/>
              <w:numPr>
                <w:ilvl w:val="0"/>
                <w:numId w:val="27"/>
              </w:numPr>
              <w:ind w:left="288" w:hanging="216"/>
            </w:pPr>
            <w:r w:rsidRPr="00B60247">
              <w:t xml:space="preserve">Use color-coding/different fonts to reduce </w:t>
            </w:r>
            <w:proofErr w:type="gramStart"/>
            <w:r w:rsidRPr="00B60247">
              <w:t>confusion</w:t>
            </w:r>
            <w:proofErr w:type="gramEnd"/>
          </w:p>
          <w:p w14:paraId="7BE6E001" w14:textId="4C235F6D" w:rsidR="002E0534" w:rsidRPr="00B60247" w:rsidRDefault="002E0534" w:rsidP="003C1DD6">
            <w:pPr>
              <w:pStyle w:val="ListParagraph"/>
              <w:numPr>
                <w:ilvl w:val="0"/>
                <w:numId w:val="27"/>
              </w:numPr>
              <w:ind w:left="288" w:hanging="216"/>
            </w:pPr>
            <w:r w:rsidRPr="00B60247">
              <w:t xml:space="preserve">Highlight essential components in texts, worksheets, </w:t>
            </w:r>
            <w:proofErr w:type="gramStart"/>
            <w:r w:rsidRPr="00B60247">
              <w:t>problems</w:t>
            </w:r>
            <w:proofErr w:type="gramEnd"/>
          </w:p>
          <w:p w14:paraId="632C6DD6" w14:textId="0410B36A" w:rsidR="002E0534" w:rsidRPr="00B60247" w:rsidRDefault="002E0534" w:rsidP="003C1DD6">
            <w:pPr>
              <w:pStyle w:val="ListParagraph"/>
              <w:numPr>
                <w:ilvl w:val="0"/>
                <w:numId w:val="27"/>
              </w:numPr>
              <w:ind w:left="288" w:hanging="216"/>
            </w:pPr>
            <w:r w:rsidRPr="00B60247">
              <w:t xml:space="preserve">Record lessons for review; provide access to </w:t>
            </w:r>
            <w:proofErr w:type="gramStart"/>
            <w:r w:rsidRPr="00B60247">
              <w:t>students</w:t>
            </w:r>
            <w:proofErr w:type="gramEnd"/>
          </w:p>
          <w:p w14:paraId="3A7EA51A" w14:textId="0FBFA2AE" w:rsidR="002E0534" w:rsidRPr="00B60247" w:rsidRDefault="002E0534" w:rsidP="003C1DD6">
            <w:pPr>
              <w:pStyle w:val="ListParagraph"/>
              <w:numPr>
                <w:ilvl w:val="0"/>
                <w:numId w:val="27"/>
              </w:numPr>
              <w:ind w:left="288" w:hanging="216"/>
            </w:pPr>
            <w:r w:rsidRPr="00B60247">
              <w:t xml:space="preserve">Use story maps or graphic organizers for sequencing, retelling or </w:t>
            </w:r>
            <w:proofErr w:type="gramStart"/>
            <w:r w:rsidRPr="00B60247">
              <w:t>summarizing</w:t>
            </w:r>
            <w:proofErr w:type="gramEnd"/>
          </w:p>
          <w:p w14:paraId="2790A1AD" w14:textId="77777777" w:rsidR="002E0534" w:rsidRPr="006D29A7" w:rsidRDefault="002E0534" w:rsidP="00F309AE">
            <w:pPr>
              <w:spacing w:after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72B68" w14:textId="7A663423" w:rsidR="002E0534" w:rsidRPr="002E0534" w:rsidRDefault="002E0534" w:rsidP="00B60247">
            <w:pPr>
              <w:pStyle w:val="Heading3-right"/>
              <w:spacing w:before="0"/>
              <w:rPr>
                <w:rFonts w:cs="Times New Roman"/>
              </w:rPr>
            </w:pPr>
            <w:r w:rsidRPr="002E0534">
              <w:t xml:space="preserve">Multiple Means of </w:t>
            </w:r>
            <w:r w:rsidRPr="002E0534">
              <w:br/>
              <w:t>Action &amp; Expression</w:t>
            </w:r>
          </w:p>
          <w:p w14:paraId="5AC39DA3" w14:textId="07ED187F" w:rsidR="002E0534" w:rsidRPr="003C1DD6" w:rsidRDefault="002E0534" w:rsidP="003C1DD6">
            <w:pPr>
              <w:pStyle w:val="ListParagraph"/>
              <w:numPr>
                <w:ilvl w:val="0"/>
                <w:numId w:val="28"/>
              </w:numPr>
              <w:ind w:left="288" w:hanging="216"/>
              <w:rPr>
                <w:rFonts w:cs="Arial"/>
                <w:color w:val="000000"/>
              </w:rPr>
            </w:pPr>
            <w:r w:rsidRPr="003C1DD6">
              <w:rPr>
                <w:rFonts w:cs="Arial"/>
                <w:color w:val="000000"/>
              </w:rPr>
              <w:t xml:space="preserve">Provide guided </w:t>
            </w:r>
            <w:proofErr w:type="gramStart"/>
            <w:r w:rsidRPr="003C1DD6">
              <w:rPr>
                <w:rFonts w:cs="Arial"/>
                <w:color w:val="000000"/>
              </w:rPr>
              <w:t>notes</w:t>
            </w:r>
            <w:proofErr w:type="gramEnd"/>
          </w:p>
          <w:p w14:paraId="1D834C16" w14:textId="2DD17C4E" w:rsidR="002E0534" w:rsidRPr="003C1DD6" w:rsidRDefault="002E0534" w:rsidP="003C1DD6">
            <w:pPr>
              <w:pStyle w:val="ListParagraph"/>
              <w:numPr>
                <w:ilvl w:val="0"/>
                <w:numId w:val="28"/>
              </w:numPr>
              <w:ind w:left="288" w:hanging="216"/>
              <w:rPr>
                <w:rFonts w:cs="Arial"/>
                <w:color w:val="000000"/>
              </w:rPr>
            </w:pPr>
            <w:r w:rsidRPr="003C1DD6">
              <w:rPr>
                <w:rFonts w:cs="Arial"/>
                <w:color w:val="000000"/>
              </w:rPr>
              <w:t xml:space="preserve">Provide frequent opportunities for cumulative review of rules, facts, strategies, </w:t>
            </w:r>
            <w:proofErr w:type="spellStart"/>
            <w:proofErr w:type="gramStart"/>
            <w:r w:rsidRPr="003C1DD6">
              <w:rPr>
                <w:rFonts w:cs="Arial"/>
                <w:color w:val="000000"/>
              </w:rPr>
              <w:t>etc</w:t>
            </w:r>
            <w:proofErr w:type="spellEnd"/>
            <w:proofErr w:type="gramEnd"/>
          </w:p>
          <w:p w14:paraId="510AA19D" w14:textId="589A90B4" w:rsidR="002E0534" w:rsidRPr="003C1DD6" w:rsidRDefault="002E0534" w:rsidP="003C1DD6">
            <w:pPr>
              <w:pStyle w:val="ListParagraph"/>
              <w:numPr>
                <w:ilvl w:val="0"/>
                <w:numId w:val="28"/>
              </w:numPr>
              <w:ind w:left="288" w:hanging="216"/>
              <w:rPr>
                <w:rFonts w:cs="Arial"/>
                <w:color w:val="000000"/>
              </w:rPr>
            </w:pPr>
            <w:r w:rsidRPr="003C1DD6">
              <w:rPr>
                <w:rFonts w:cs="Arial"/>
                <w:color w:val="000000"/>
              </w:rPr>
              <w:t xml:space="preserve">Teach reading strategies, mnemonics, stories, rhythm or music &amp; use visual cues to </w:t>
            </w:r>
            <w:proofErr w:type="gramStart"/>
            <w:r w:rsidRPr="003C1DD6">
              <w:rPr>
                <w:rFonts w:cs="Arial"/>
                <w:color w:val="000000"/>
              </w:rPr>
              <w:t>teach</w:t>
            </w:r>
            <w:proofErr w:type="gramEnd"/>
          </w:p>
          <w:p w14:paraId="1FE6D1AA" w14:textId="3CAE3776" w:rsidR="002E0534" w:rsidRPr="003C1DD6" w:rsidRDefault="002E0534" w:rsidP="003C1DD6">
            <w:pPr>
              <w:pStyle w:val="ListParagraph"/>
              <w:numPr>
                <w:ilvl w:val="0"/>
                <w:numId w:val="28"/>
              </w:numPr>
              <w:ind w:left="288" w:hanging="216"/>
              <w:rPr>
                <w:rFonts w:cs="Arial"/>
                <w:color w:val="000000"/>
              </w:rPr>
            </w:pPr>
            <w:r w:rsidRPr="003C1DD6">
              <w:rPr>
                <w:rFonts w:cs="Arial"/>
                <w:color w:val="000000"/>
              </w:rPr>
              <w:t xml:space="preserve">Encourage use of note taking; allow use of notes during </w:t>
            </w:r>
            <w:proofErr w:type="gramStart"/>
            <w:r w:rsidRPr="003C1DD6">
              <w:rPr>
                <w:rFonts w:cs="Arial"/>
                <w:color w:val="000000"/>
              </w:rPr>
              <w:t>assignments</w:t>
            </w:r>
            <w:proofErr w:type="gramEnd"/>
          </w:p>
          <w:p w14:paraId="75062120" w14:textId="02927D31" w:rsidR="002E0534" w:rsidRPr="003C1DD6" w:rsidRDefault="002E0534" w:rsidP="003C1DD6">
            <w:pPr>
              <w:pStyle w:val="ListParagraph"/>
              <w:numPr>
                <w:ilvl w:val="0"/>
                <w:numId w:val="28"/>
              </w:numPr>
              <w:ind w:left="288" w:hanging="216"/>
              <w:rPr>
                <w:rFonts w:cs="Arial"/>
                <w:color w:val="000000"/>
              </w:rPr>
            </w:pPr>
            <w:r w:rsidRPr="003C1DD6">
              <w:rPr>
                <w:rFonts w:cs="Arial"/>
                <w:color w:val="000000"/>
              </w:rPr>
              <w:t>Teach &amp; use the two-column notes strategies to assist with a review of concepts/test-</w:t>
            </w:r>
            <w:proofErr w:type="gramStart"/>
            <w:r w:rsidRPr="003C1DD6">
              <w:rPr>
                <w:rFonts w:cs="Arial"/>
                <w:color w:val="000000"/>
              </w:rPr>
              <w:t>taking</w:t>
            </w:r>
            <w:proofErr w:type="gramEnd"/>
          </w:p>
          <w:p w14:paraId="0731B593" w14:textId="48D973AD" w:rsidR="002E0534" w:rsidRPr="003C1DD6" w:rsidRDefault="002E0534" w:rsidP="003C1DD6">
            <w:pPr>
              <w:pStyle w:val="ListParagraph"/>
              <w:numPr>
                <w:ilvl w:val="0"/>
                <w:numId w:val="28"/>
              </w:numPr>
              <w:ind w:left="288" w:hanging="216"/>
              <w:rPr>
                <w:rFonts w:cs="Arial"/>
                <w:color w:val="000000"/>
              </w:rPr>
            </w:pPr>
            <w:r w:rsidRPr="003C1DD6">
              <w:rPr>
                <w:rFonts w:cs="Arial"/>
                <w:color w:val="000000"/>
              </w:rPr>
              <w:t xml:space="preserve">Use tablets &amp; apps for </w:t>
            </w:r>
            <w:proofErr w:type="gramStart"/>
            <w:r w:rsidRPr="003C1DD6">
              <w:rPr>
                <w:rFonts w:cs="Arial"/>
                <w:color w:val="000000"/>
              </w:rPr>
              <w:t>note-taking</w:t>
            </w:r>
            <w:proofErr w:type="gramEnd"/>
            <w:r w:rsidRPr="003C1DD6">
              <w:rPr>
                <w:rFonts w:cs="Arial"/>
                <w:color w:val="000000"/>
              </w:rPr>
              <w:t>, procedural/conceptual review, frequent practice, etc.</w:t>
            </w:r>
          </w:p>
          <w:p w14:paraId="190F8014" w14:textId="59379A80" w:rsidR="002E0534" w:rsidRPr="003C1DD6" w:rsidRDefault="002E0534" w:rsidP="003C1DD6">
            <w:pPr>
              <w:pStyle w:val="ListParagraph"/>
              <w:numPr>
                <w:ilvl w:val="0"/>
                <w:numId w:val="28"/>
              </w:numPr>
              <w:ind w:left="288" w:hanging="216"/>
              <w:rPr>
                <w:rFonts w:cs="Arial"/>
                <w:color w:val="000000"/>
              </w:rPr>
            </w:pPr>
            <w:r w:rsidRPr="003C1DD6">
              <w:rPr>
                <w:rFonts w:cs="Arial"/>
                <w:color w:val="000000"/>
              </w:rPr>
              <w:t xml:space="preserve">Use computer assisted instruction for highly structured systematic tutorials, and independent practice with immediate </w:t>
            </w:r>
            <w:proofErr w:type="gramStart"/>
            <w:r w:rsidRPr="003C1DD6">
              <w:rPr>
                <w:rFonts w:cs="Arial"/>
                <w:color w:val="000000"/>
              </w:rPr>
              <w:t>feedback</w:t>
            </w:r>
            <w:proofErr w:type="gramEnd"/>
          </w:p>
          <w:p w14:paraId="02B1312C" w14:textId="452F0B7F" w:rsidR="002E0534" w:rsidRPr="003C1DD6" w:rsidRDefault="002E0534" w:rsidP="003C1DD6">
            <w:pPr>
              <w:pStyle w:val="ListParagraph"/>
              <w:numPr>
                <w:ilvl w:val="0"/>
                <w:numId w:val="28"/>
              </w:numPr>
              <w:ind w:left="288" w:hanging="216"/>
              <w:rPr>
                <w:rFonts w:cs="Arial"/>
                <w:color w:val="000000"/>
              </w:rPr>
            </w:pPr>
            <w:r w:rsidRPr="003C1DD6">
              <w:rPr>
                <w:rFonts w:cs="Arial"/>
                <w:color w:val="000000"/>
              </w:rPr>
              <w:t xml:space="preserve">Allow for class presentations to be given as a </w:t>
            </w:r>
            <w:proofErr w:type="gramStart"/>
            <w:r w:rsidRPr="003C1DD6">
              <w:rPr>
                <w:rFonts w:cs="Arial"/>
                <w:color w:val="000000"/>
              </w:rPr>
              <w:t>group</w:t>
            </w:r>
            <w:proofErr w:type="gramEnd"/>
          </w:p>
          <w:p w14:paraId="62B81769" w14:textId="38D8EFAA" w:rsidR="002E0534" w:rsidRPr="003C1DD6" w:rsidRDefault="002E0534" w:rsidP="003C1DD6">
            <w:pPr>
              <w:pStyle w:val="ListParagraph"/>
              <w:numPr>
                <w:ilvl w:val="0"/>
                <w:numId w:val="28"/>
              </w:numPr>
              <w:ind w:left="288" w:hanging="216"/>
              <w:rPr>
                <w:rFonts w:cs="Arial"/>
                <w:color w:val="000000"/>
              </w:rPr>
            </w:pPr>
            <w:r w:rsidRPr="003C1DD6">
              <w:rPr>
                <w:rFonts w:cs="Arial"/>
                <w:color w:val="000000"/>
              </w:rPr>
              <w:t>Explicitly teach purpose &amp; application of reading strategies and rules</w:t>
            </w:r>
          </w:p>
          <w:p w14:paraId="4B66FA5A" w14:textId="77777777" w:rsidR="002E0534" w:rsidRPr="002E0534" w:rsidRDefault="002E0534" w:rsidP="002E0534">
            <w:pPr>
              <w:rPr>
                <w:rFonts w:cs="Arial"/>
                <w:color w:val="00000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F2C0E" w14:textId="77777777" w:rsidR="002E0534" w:rsidRPr="006D29A7" w:rsidRDefault="002E0534" w:rsidP="00B60247">
            <w:pPr>
              <w:pStyle w:val="Heading3-right"/>
              <w:spacing w:before="0"/>
            </w:pPr>
            <w:r w:rsidRPr="006D29A7">
              <w:t>Multiple Means of Engagement</w:t>
            </w:r>
          </w:p>
          <w:p w14:paraId="05DCF64E" w14:textId="3F1F228C" w:rsidR="002E0534" w:rsidRPr="00CA6265" w:rsidRDefault="002E0534" w:rsidP="00CA6265">
            <w:pPr>
              <w:pStyle w:val="ListParagraph"/>
              <w:numPr>
                <w:ilvl w:val="0"/>
                <w:numId w:val="29"/>
              </w:numPr>
              <w:ind w:left="288" w:hanging="216"/>
            </w:pPr>
            <w:r w:rsidRPr="00CA6265">
              <w:t xml:space="preserve">Allow choice in reading decoding &amp; encoding strategies and comprehension </w:t>
            </w:r>
            <w:proofErr w:type="gramStart"/>
            <w:r w:rsidRPr="00CA6265">
              <w:t>strategies</w:t>
            </w:r>
            <w:proofErr w:type="gramEnd"/>
          </w:p>
          <w:p w14:paraId="08E1C7CF" w14:textId="287D2269" w:rsidR="002E0534" w:rsidRPr="00CA6265" w:rsidRDefault="002E0534" w:rsidP="00CA6265">
            <w:pPr>
              <w:pStyle w:val="ListParagraph"/>
              <w:numPr>
                <w:ilvl w:val="0"/>
                <w:numId w:val="29"/>
              </w:numPr>
              <w:ind w:left="288" w:hanging="216"/>
            </w:pPr>
            <w:r w:rsidRPr="00CA6265">
              <w:t>Encourage positive self-</w:t>
            </w:r>
            <w:proofErr w:type="gramStart"/>
            <w:r w:rsidRPr="00CA6265">
              <w:t>talk</w:t>
            </w:r>
            <w:proofErr w:type="gramEnd"/>
          </w:p>
          <w:p w14:paraId="58BB0FE3" w14:textId="639DEFE8" w:rsidR="002E0534" w:rsidRPr="00CA6265" w:rsidRDefault="002E0534" w:rsidP="00CA6265">
            <w:pPr>
              <w:pStyle w:val="ListParagraph"/>
              <w:numPr>
                <w:ilvl w:val="0"/>
                <w:numId w:val="29"/>
              </w:numPr>
              <w:ind w:left="288" w:hanging="216"/>
            </w:pPr>
            <w:r w:rsidRPr="00CA6265">
              <w:t xml:space="preserve">Set purpose for </w:t>
            </w:r>
            <w:proofErr w:type="gramStart"/>
            <w:r w:rsidRPr="00CA6265">
              <w:t>learning</w:t>
            </w:r>
            <w:proofErr w:type="gramEnd"/>
          </w:p>
          <w:p w14:paraId="1B5D6071" w14:textId="3D098859" w:rsidR="002E0534" w:rsidRPr="00CA6265" w:rsidRDefault="002E0534" w:rsidP="00CA6265">
            <w:pPr>
              <w:pStyle w:val="ListParagraph"/>
              <w:numPr>
                <w:ilvl w:val="0"/>
                <w:numId w:val="29"/>
              </w:numPr>
              <w:ind w:left="288" w:hanging="216"/>
            </w:pPr>
            <w:r w:rsidRPr="00CA6265">
              <w:t xml:space="preserve">Create a safe learning </w:t>
            </w:r>
            <w:proofErr w:type="gramStart"/>
            <w:r w:rsidRPr="00CA6265">
              <w:t>environment</w:t>
            </w:r>
            <w:proofErr w:type="gramEnd"/>
          </w:p>
          <w:p w14:paraId="684994E2" w14:textId="31C09BD8" w:rsidR="002E0534" w:rsidRPr="00CA6265" w:rsidRDefault="002E0534" w:rsidP="00CA6265">
            <w:pPr>
              <w:pStyle w:val="ListParagraph"/>
              <w:numPr>
                <w:ilvl w:val="0"/>
                <w:numId w:val="29"/>
              </w:numPr>
              <w:ind w:left="288" w:hanging="216"/>
            </w:pPr>
            <w:r w:rsidRPr="00CA6265">
              <w:t xml:space="preserve">Reduce emphasis on peer competition &amp; </w:t>
            </w:r>
            <w:proofErr w:type="gramStart"/>
            <w:r w:rsidRPr="00CA6265">
              <w:t>perfection</w:t>
            </w:r>
            <w:proofErr w:type="gramEnd"/>
          </w:p>
          <w:p w14:paraId="69E18707" w14:textId="45277B52" w:rsidR="002E0534" w:rsidRPr="00CA6265" w:rsidRDefault="002E0534" w:rsidP="00CA6265">
            <w:pPr>
              <w:pStyle w:val="ListParagraph"/>
              <w:numPr>
                <w:ilvl w:val="0"/>
                <w:numId w:val="29"/>
              </w:numPr>
              <w:ind w:left="288" w:hanging="216"/>
            </w:pPr>
            <w:r w:rsidRPr="00CA6265">
              <w:t xml:space="preserve">Make learning relevant/connect reading activities to student’s daily </w:t>
            </w:r>
            <w:proofErr w:type="gramStart"/>
            <w:r w:rsidRPr="00CA6265">
              <w:t>life</w:t>
            </w:r>
            <w:proofErr w:type="gramEnd"/>
          </w:p>
          <w:p w14:paraId="0C060B16" w14:textId="16B2C811" w:rsidR="002E0534" w:rsidRPr="00CA6265" w:rsidRDefault="002E0534" w:rsidP="00CA6265">
            <w:pPr>
              <w:pStyle w:val="ListParagraph"/>
              <w:numPr>
                <w:ilvl w:val="0"/>
                <w:numId w:val="29"/>
              </w:numPr>
              <w:ind w:left="288" w:hanging="216"/>
            </w:pPr>
            <w:r w:rsidRPr="00CA6265">
              <w:t xml:space="preserve">Make connections between reading &amp; the real </w:t>
            </w:r>
            <w:proofErr w:type="gramStart"/>
            <w:r w:rsidRPr="00CA6265">
              <w:t>world</w:t>
            </w:r>
            <w:proofErr w:type="gramEnd"/>
          </w:p>
          <w:p w14:paraId="5EE401EA" w14:textId="63B1EE65" w:rsidR="002E0534" w:rsidRPr="00CA6265" w:rsidRDefault="002E0534" w:rsidP="00CA6265">
            <w:pPr>
              <w:pStyle w:val="ListParagraph"/>
              <w:numPr>
                <w:ilvl w:val="0"/>
                <w:numId w:val="29"/>
              </w:numPr>
              <w:ind w:left="288" w:hanging="216"/>
            </w:pPr>
            <w:r w:rsidRPr="00CA6265">
              <w:t>Use flexible grouping (heterogeneous grouping to minimize the barriers of disability)</w:t>
            </w:r>
          </w:p>
          <w:p w14:paraId="6C2A4D50" w14:textId="3C1377B3" w:rsidR="002E0534" w:rsidRPr="00CA6265" w:rsidRDefault="002E0534" w:rsidP="00CA6265">
            <w:pPr>
              <w:pStyle w:val="ListParagraph"/>
              <w:numPr>
                <w:ilvl w:val="0"/>
                <w:numId w:val="29"/>
              </w:numPr>
              <w:ind w:left="288" w:hanging="216"/>
            </w:pPr>
            <w:r w:rsidRPr="00CA6265">
              <w:t>Provide environmental accommodations (quiet space with minimal distractions for independent work, headphones or earplugs, study carrels)</w:t>
            </w:r>
          </w:p>
          <w:p w14:paraId="2DE4F811" w14:textId="51E3F427" w:rsidR="002E0534" w:rsidRPr="00CA6265" w:rsidRDefault="002E0534" w:rsidP="00CA6265">
            <w:pPr>
              <w:pStyle w:val="ListParagraph"/>
              <w:numPr>
                <w:ilvl w:val="0"/>
                <w:numId w:val="29"/>
              </w:numPr>
              <w:ind w:left="288" w:hanging="216"/>
            </w:pPr>
            <w:r w:rsidRPr="00CA6265">
              <w:t xml:space="preserve">Create consistent classroom routines &amp; procedures to help focus attention on </w:t>
            </w:r>
            <w:proofErr w:type="gramStart"/>
            <w:r w:rsidRPr="00CA6265">
              <w:t>reading</w:t>
            </w:r>
            <w:proofErr w:type="gramEnd"/>
          </w:p>
          <w:p w14:paraId="440D5D59" w14:textId="311A6C1D" w:rsidR="002E0534" w:rsidRPr="00CA6265" w:rsidRDefault="002E0534" w:rsidP="00CA6265">
            <w:pPr>
              <w:pStyle w:val="ListParagraph"/>
              <w:numPr>
                <w:ilvl w:val="0"/>
                <w:numId w:val="29"/>
              </w:numPr>
              <w:ind w:left="288" w:hanging="216"/>
            </w:pPr>
            <w:r w:rsidRPr="00CA6265">
              <w:t xml:space="preserve">Connect to prior learning &amp; background </w:t>
            </w:r>
            <w:proofErr w:type="gramStart"/>
            <w:r w:rsidRPr="00CA6265">
              <w:t>knowledge</w:t>
            </w:r>
            <w:proofErr w:type="gramEnd"/>
          </w:p>
          <w:p w14:paraId="4FC2E983" w14:textId="5DB2563F" w:rsidR="002E0534" w:rsidRPr="00CA6265" w:rsidRDefault="002E0534" w:rsidP="00CA6265">
            <w:pPr>
              <w:pStyle w:val="ListParagraph"/>
              <w:numPr>
                <w:ilvl w:val="0"/>
                <w:numId w:val="29"/>
              </w:numPr>
              <w:ind w:left="288" w:hanging="216"/>
            </w:pPr>
            <w:r w:rsidRPr="00CA6265">
              <w:t xml:space="preserve">Use culturally relevant &amp; developmentally appropriate </w:t>
            </w:r>
            <w:proofErr w:type="gramStart"/>
            <w:r w:rsidRPr="00CA6265">
              <w:t>examples</w:t>
            </w:r>
            <w:proofErr w:type="gramEnd"/>
          </w:p>
          <w:p w14:paraId="038519B0" w14:textId="1DA39431" w:rsidR="002E0534" w:rsidRPr="00CA6265" w:rsidRDefault="002E0534" w:rsidP="00CA6265">
            <w:pPr>
              <w:pStyle w:val="ListParagraph"/>
              <w:numPr>
                <w:ilvl w:val="0"/>
                <w:numId w:val="29"/>
              </w:numPr>
              <w:ind w:left="288" w:hanging="216"/>
            </w:pPr>
            <w:r w:rsidRPr="00CA6265">
              <w:t xml:space="preserve">Provide immediate corrective </w:t>
            </w:r>
            <w:proofErr w:type="gramStart"/>
            <w:r w:rsidRPr="00CA6265">
              <w:t>feedback</w:t>
            </w:r>
            <w:proofErr w:type="gramEnd"/>
          </w:p>
          <w:p w14:paraId="24373946" w14:textId="2778E575" w:rsidR="002E0534" w:rsidRPr="00CA6265" w:rsidRDefault="002E0534" w:rsidP="00CA6265">
            <w:pPr>
              <w:pStyle w:val="ListParagraph"/>
              <w:numPr>
                <w:ilvl w:val="0"/>
                <w:numId w:val="29"/>
              </w:numPr>
              <w:ind w:left="288" w:hanging="216"/>
            </w:pPr>
            <w:r w:rsidRPr="00CA6265">
              <w:t xml:space="preserve">Use small group </w:t>
            </w:r>
            <w:proofErr w:type="gramStart"/>
            <w:r w:rsidRPr="00CA6265">
              <w:t>instruction</w:t>
            </w:r>
            <w:proofErr w:type="gramEnd"/>
          </w:p>
          <w:p w14:paraId="759CFF14" w14:textId="6407822F" w:rsidR="002E0534" w:rsidRPr="00CA6265" w:rsidRDefault="002E0534" w:rsidP="00CA6265">
            <w:pPr>
              <w:pStyle w:val="ListParagraph"/>
              <w:numPr>
                <w:ilvl w:val="0"/>
                <w:numId w:val="29"/>
              </w:numPr>
              <w:ind w:left="288" w:hanging="216"/>
            </w:pPr>
            <w:r w:rsidRPr="00CA6265">
              <w:t xml:space="preserve">Teach self-monitoring (self-questioning, </w:t>
            </w:r>
            <w:proofErr w:type="gramStart"/>
            <w:r w:rsidRPr="00CA6265">
              <w:t>self-evaluation</w:t>
            </w:r>
            <w:proofErr w:type="gramEnd"/>
            <w:r w:rsidRPr="00CA6265">
              <w:t xml:space="preserve"> and self-regulation strategies)</w:t>
            </w:r>
          </w:p>
          <w:p w14:paraId="50445371" w14:textId="0F1A2642" w:rsidR="002E0534" w:rsidRPr="00CA6265" w:rsidRDefault="002E0534" w:rsidP="00CA6265">
            <w:pPr>
              <w:pStyle w:val="ListParagraph"/>
              <w:numPr>
                <w:ilvl w:val="0"/>
                <w:numId w:val="29"/>
              </w:numPr>
              <w:ind w:left="288" w:hanging="216"/>
              <w:rPr>
                <w:b/>
              </w:rPr>
            </w:pPr>
            <w:r w:rsidRPr="00CA6265">
              <w:t>Monitor progress frequently to ensure ongoing progress &amp; teach student to set data-based goals</w:t>
            </w:r>
          </w:p>
        </w:tc>
      </w:tr>
    </w:tbl>
    <w:p w14:paraId="650602DA" w14:textId="77777777" w:rsidR="0044314E" w:rsidRDefault="0044314E" w:rsidP="0044314E">
      <w:pPr>
        <w:spacing w:after="200"/>
        <w:jc w:val="center"/>
        <w:rPr>
          <w:rFonts w:ascii="Times New Roman" w:hAnsi="Times New Roman"/>
          <w:b/>
          <w:bCs/>
        </w:rPr>
      </w:pPr>
    </w:p>
    <w:p w14:paraId="3820E542" w14:textId="356B00AF" w:rsidR="0044314E" w:rsidRDefault="0044314E" w:rsidP="009F44CE">
      <w:pPr>
        <w:pStyle w:val="Heading2-right"/>
        <w:spacing w:before="120"/>
      </w:pPr>
      <w:r w:rsidRPr="006D29A7">
        <w:t>Direct Instruction Procedure</w:t>
      </w:r>
    </w:p>
    <w:p w14:paraId="6FAF3AA2" w14:textId="77777777" w:rsidR="0044314E" w:rsidRPr="0044314E" w:rsidRDefault="0044314E" w:rsidP="0044314E"/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7545"/>
      </w:tblGrid>
      <w:tr w:rsidR="0044314E" w:rsidRPr="008F3521" w14:paraId="4A12D7CE" w14:textId="77777777" w:rsidTr="00F309AE">
        <w:trPr>
          <w:trHeight w:val="722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7DE2E" w14:textId="77777777" w:rsidR="0044314E" w:rsidRPr="008F3521" w:rsidRDefault="0044314E" w:rsidP="0044314E">
            <w:pPr>
              <w:pStyle w:val="Heading3-right"/>
              <w:rPr>
                <w:rFonts w:ascii="Times New Roman" w:hAnsi="Times New Roman"/>
              </w:rPr>
            </w:pPr>
            <w:r w:rsidRPr="008F3521">
              <w:t>Introduction</w:t>
            </w:r>
          </w:p>
          <w:p w14:paraId="05E37650" w14:textId="77777777" w:rsidR="0044314E" w:rsidRDefault="0044314E" w:rsidP="00F309A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F35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</w:p>
          <w:p w14:paraId="1F759A45" w14:textId="77777777" w:rsidR="0044314E" w:rsidRDefault="0044314E" w:rsidP="00F309A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7DAC00A9" w14:textId="77777777" w:rsidR="0044314E" w:rsidRDefault="0044314E" w:rsidP="00F309A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4AA24B0E" w14:textId="77777777" w:rsidR="0044314E" w:rsidRDefault="0044314E" w:rsidP="00F309A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4F263512" w14:textId="77777777" w:rsidR="0044314E" w:rsidRDefault="0044314E" w:rsidP="00F309A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07CEDD57" w14:textId="77777777" w:rsidR="0044314E" w:rsidRDefault="0044314E" w:rsidP="0044314E">
            <w:pPr>
              <w:pStyle w:val="Heading3-right"/>
            </w:pPr>
            <w:r>
              <w:t>Lesson</w:t>
            </w:r>
          </w:p>
          <w:p w14:paraId="260E185E" w14:textId="77777777" w:rsidR="0044314E" w:rsidRDefault="0044314E" w:rsidP="00F309AE">
            <w:pPr>
              <w:rPr>
                <w:rFonts w:ascii="Times New Roman" w:hAnsi="Times New Roman"/>
              </w:rPr>
            </w:pPr>
          </w:p>
          <w:p w14:paraId="05C985C0" w14:textId="77777777" w:rsidR="0044314E" w:rsidRDefault="0044314E" w:rsidP="00F309AE">
            <w:pPr>
              <w:rPr>
                <w:rFonts w:ascii="Times New Roman" w:hAnsi="Times New Roman"/>
              </w:rPr>
            </w:pPr>
          </w:p>
          <w:p w14:paraId="1F1CC1B0" w14:textId="77777777" w:rsidR="0044314E" w:rsidRDefault="0044314E" w:rsidP="00F309AE">
            <w:pPr>
              <w:rPr>
                <w:rFonts w:ascii="Times New Roman" w:hAnsi="Times New Roman"/>
              </w:rPr>
            </w:pPr>
          </w:p>
          <w:p w14:paraId="2D3F337D" w14:textId="77777777" w:rsidR="0044314E" w:rsidRDefault="0044314E" w:rsidP="00F309AE">
            <w:pPr>
              <w:rPr>
                <w:rFonts w:ascii="Times New Roman" w:hAnsi="Times New Roman"/>
              </w:rPr>
            </w:pPr>
          </w:p>
          <w:p w14:paraId="6CA6FEE0" w14:textId="77777777" w:rsidR="0044314E" w:rsidRDefault="0044314E" w:rsidP="00F309AE">
            <w:pPr>
              <w:rPr>
                <w:rFonts w:ascii="Times New Roman" w:hAnsi="Times New Roman"/>
              </w:rPr>
            </w:pPr>
          </w:p>
          <w:p w14:paraId="5D8CC79E" w14:textId="77777777" w:rsidR="0044314E" w:rsidRDefault="0044314E" w:rsidP="00F309AE">
            <w:pPr>
              <w:rPr>
                <w:rFonts w:ascii="Times New Roman" w:hAnsi="Times New Roman"/>
              </w:rPr>
            </w:pPr>
          </w:p>
          <w:p w14:paraId="7CD2D621" w14:textId="77777777" w:rsidR="0044314E" w:rsidRDefault="0044314E" w:rsidP="00F309AE">
            <w:pPr>
              <w:rPr>
                <w:rFonts w:ascii="Times New Roman" w:hAnsi="Times New Roman"/>
              </w:rPr>
            </w:pPr>
          </w:p>
          <w:p w14:paraId="3F6DB91C" w14:textId="77777777" w:rsidR="0044314E" w:rsidRDefault="0044314E" w:rsidP="00F309AE">
            <w:pPr>
              <w:rPr>
                <w:rFonts w:ascii="Times New Roman" w:hAnsi="Times New Roman"/>
              </w:rPr>
            </w:pPr>
          </w:p>
          <w:p w14:paraId="6F632A3B" w14:textId="77777777" w:rsidR="0044314E" w:rsidRPr="008F3521" w:rsidRDefault="0044314E" w:rsidP="00F309AE">
            <w:pPr>
              <w:rPr>
                <w:rFonts w:ascii="Times New Roman" w:hAnsi="Times New Roman"/>
              </w:rPr>
            </w:pP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80914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2E61109E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5CC75AC2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66F1AAC0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603085A1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40835152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26333607" w14:textId="77777777" w:rsidR="00B60247" w:rsidRDefault="00B60247" w:rsidP="00F309AE">
            <w:pPr>
              <w:ind w:right="-20"/>
              <w:rPr>
                <w:rFonts w:ascii="Times New Roman" w:hAnsi="Times New Roman"/>
              </w:rPr>
            </w:pPr>
          </w:p>
          <w:p w14:paraId="39AC6476" w14:textId="788807E1" w:rsidR="0044314E" w:rsidRDefault="0044314E" w:rsidP="0044314E">
            <w:pPr>
              <w:pStyle w:val="Heading4"/>
            </w:pPr>
            <w:r>
              <w:t>I do</w:t>
            </w:r>
          </w:p>
          <w:p w14:paraId="2596E7CC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29474A4A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3BDA5125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4167D414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473FE2B9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78E9BCC7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39FC1BE0" w14:textId="2BD86660" w:rsidR="0044314E" w:rsidRDefault="0044314E" w:rsidP="0044314E">
            <w:pPr>
              <w:pStyle w:val="Heading4"/>
            </w:pPr>
            <w:r>
              <w:t xml:space="preserve">We do </w:t>
            </w:r>
          </w:p>
          <w:p w14:paraId="17C62456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276CC76B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132B14FD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45804EDA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665DED51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3C661A63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340F1943" w14:textId="6F287807" w:rsidR="0044314E" w:rsidRDefault="0044314E" w:rsidP="0044314E">
            <w:pPr>
              <w:pStyle w:val="Heading4"/>
            </w:pPr>
            <w:r>
              <w:t xml:space="preserve">You do </w:t>
            </w:r>
          </w:p>
          <w:p w14:paraId="4248FC40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05020616" w14:textId="77777777" w:rsidR="0044314E" w:rsidRDefault="0044314E" w:rsidP="00F309AE">
            <w:pPr>
              <w:ind w:right="-20"/>
              <w:rPr>
                <w:rFonts w:ascii="Times New Roman" w:hAnsi="Times New Roman"/>
              </w:rPr>
            </w:pPr>
          </w:p>
          <w:p w14:paraId="4954822D" w14:textId="77777777" w:rsidR="0044314E" w:rsidRPr="008F3521" w:rsidRDefault="0044314E" w:rsidP="00F309AE">
            <w:pPr>
              <w:ind w:right="-20"/>
              <w:rPr>
                <w:rFonts w:ascii="Times New Roman" w:hAnsi="Times New Roman"/>
              </w:rPr>
            </w:pPr>
          </w:p>
        </w:tc>
      </w:tr>
      <w:tr w:rsidR="0044314E" w:rsidRPr="008F3521" w14:paraId="7B6250A2" w14:textId="77777777" w:rsidTr="00F309AE">
        <w:trPr>
          <w:trHeight w:val="141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DE369" w14:textId="77777777" w:rsidR="0044314E" w:rsidRPr="008F3521" w:rsidRDefault="0044314E" w:rsidP="0044314E">
            <w:pPr>
              <w:pStyle w:val="Heading3-right"/>
              <w:rPr>
                <w:rFonts w:ascii="Times New Roman" w:hAnsi="Times New Roman"/>
              </w:rPr>
            </w:pPr>
            <w:r>
              <w:lastRenderedPageBreak/>
              <w:t>Summative Assessment</w:t>
            </w:r>
          </w:p>
          <w:p w14:paraId="743A0A5C" w14:textId="77777777" w:rsidR="0044314E" w:rsidRPr="008F3521" w:rsidRDefault="0044314E" w:rsidP="00F309AE">
            <w:pPr>
              <w:rPr>
                <w:rFonts w:ascii="Times New Roman" w:hAnsi="Times New Roman"/>
              </w:rPr>
            </w:pPr>
            <w:r w:rsidRPr="008F35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C55BE" w14:textId="77777777" w:rsidR="0044314E" w:rsidRPr="008F3521" w:rsidRDefault="0044314E" w:rsidP="00F309AE">
            <w:pPr>
              <w:ind w:right="-20"/>
              <w:rPr>
                <w:rFonts w:ascii="Times New Roman" w:hAnsi="Times New Roman"/>
              </w:rPr>
            </w:pPr>
          </w:p>
        </w:tc>
      </w:tr>
      <w:tr w:rsidR="0044314E" w:rsidRPr="008F3521" w14:paraId="73857E8A" w14:textId="77777777" w:rsidTr="00F309AE">
        <w:trPr>
          <w:trHeight w:val="141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4560" w14:textId="77777777" w:rsidR="0044314E" w:rsidRDefault="0044314E" w:rsidP="0044314E">
            <w:pPr>
              <w:pStyle w:val="Heading3-right"/>
            </w:pPr>
            <w:r>
              <w:t>Review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245B" w14:textId="77777777" w:rsidR="0044314E" w:rsidRPr="008F3521" w:rsidRDefault="0044314E" w:rsidP="00F309AE">
            <w:pPr>
              <w:ind w:right="-20"/>
              <w:rPr>
                <w:rFonts w:ascii="Times New Roman" w:hAnsi="Times New Roman"/>
              </w:rPr>
            </w:pPr>
          </w:p>
        </w:tc>
      </w:tr>
    </w:tbl>
    <w:p w14:paraId="06022480" w14:textId="0BDA781E" w:rsidR="003B1298" w:rsidRPr="003B1298" w:rsidRDefault="003B1298" w:rsidP="00600832"/>
    <w:sectPr w:rsidR="003B1298" w:rsidRPr="003B1298" w:rsidSect="00661851">
      <w:type w:val="continuous"/>
      <w:pgSz w:w="12240" w:h="15840"/>
      <w:pgMar w:top="1440" w:right="1008" w:bottom="1008" w:left="144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6EF6" w14:textId="77777777" w:rsidR="002201FE" w:rsidRDefault="002201FE" w:rsidP="00597071">
      <w:r>
        <w:separator/>
      </w:r>
    </w:p>
  </w:endnote>
  <w:endnote w:type="continuationSeparator" w:id="0">
    <w:p w14:paraId="630D0BC6" w14:textId="77777777" w:rsidR="002201FE" w:rsidRDefault="002201FE" w:rsidP="00597071">
      <w:r>
        <w:continuationSeparator/>
      </w:r>
    </w:p>
  </w:endnote>
  <w:endnote w:type="continuationNotice" w:id="1">
    <w:p w14:paraId="68F01A9C" w14:textId="77777777" w:rsidR="002201FE" w:rsidRDefault="002201FE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Content>
      <w:p w14:paraId="220F507B" w14:textId="535E3FB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246196077"/>
      <w:docPartObj>
        <w:docPartGallery w:val="Page Numbers (Bottom of Page)"/>
        <w:docPartUnique/>
      </w:docPartObj>
    </w:sdtPr>
    <w:sdtContent>
      <w:p w14:paraId="37A070E5" w14:textId="7F693D72" w:rsidR="00FA7121" w:rsidRP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FA7121">
          <w:rPr>
            <w:rStyle w:val="PageNumber"/>
            <w:color w:val="FFFFFF" w:themeColor="background1"/>
          </w:rPr>
          <w:fldChar w:fldCharType="begin"/>
        </w:r>
        <w:r w:rsidRPr="00FA7121">
          <w:rPr>
            <w:rStyle w:val="PageNumber"/>
            <w:color w:val="FFFFFF" w:themeColor="background1"/>
          </w:rPr>
          <w:instrText xml:space="preserve"> PAGE </w:instrText>
        </w:r>
        <w:r w:rsidRPr="00FA7121">
          <w:rPr>
            <w:rStyle w:val="PageNumber"/>
            <w:color w:val="FFFFFF" w:themeColor="background1"/>
          </w:rPr>
          <w:fldChar w:fldCharType="separate"/>
        </w:r>
        <w:r w:rsidRPr="00FA7121">
          <w:rPr>
            <w:rStyle w:val="PageNumber"/>
            <w:noProof/>
            <w:color w:val="FFFFFF" w:themeColor="background1"/>
          </w:rPr>
          <w:t>2</w:t>
        </w:r>
        <w:r w:rsidRPr="00FA7121">
          <w:rPr>
            <w:rStyle w:val="PageNumber"/>
            <w:color w:val="FFFFFF" w:themeColor="background1"/>
          </w:rPr>
          <w:fldChar w:fldCharType="end"/>
        </w:r>
      </w:p>
    </w:sdtContent>
  </w:sdt>
  <w:p w14:paraId="0AA28204" w14:textId="394E0A9B" w:rsidR="007F0943" w:rsidRPr="00774CDD" w:rsidRDefault="003E79DA" w:rsidP="00E965FA">
    <w:pPr>
      <w:pStyle w:val="Footer"/>
      <w:spacing w:before="0"/>
      <w:ind w:right="360"/>
      <w:rPr>
        <w:color w:val="FFFFFF" w:themeColor="background1"/>
      </w:rPr>
    </w:pP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53189D17">
              <wp:simplePos x="0" y="0"/>
              <wp:positionH relativeFrom="column">
                <wp:posOffset>-914400</wp:posOffset>
              </wp:positionH>
              <wp:positionV relativeFrom="page">
                <wp:posOffset>9407309</wp:posOffset>
              </wp:positionV>
              <wp:extent cx="7781290" cy="0"/>
              <wp:effectExtent l="0" t="19050" r="4826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29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BD43C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740.75pt" to="540.7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" strokecolor="#b8e08c" strokeweight="4.5pt">
              <v:stroke joinstyle="miter"/>
              <w10:wrap anchory="page"/>
            </v:line>
          </w:pict>
        </mc:Fallback>
      </mc:AlternateContent>
    </w: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334516BD">
              <wp:simplePos x="0" y="0"/>
              <wp:positionH relativeFrom="column">
                <wp:posOffset>-933450</wp:posOffset>
              </wp:positionH>
              <wp:positionV relativeFrom="page">
                <wp:posOffset>9434513</wp:posOffset>
              </wp:positionV>
              <wp:extent cx="7799705" cy="6372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63722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369E4134" w:rsidR="004A625E" w:rsidRPr="004A625E" w:rsidRDefault="004A625E" w:rsidP="004A625E">
                          <w:pPr>
                            <w:spacing w:before="0"/>
                            <w:ind w:left="126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6" alt="&quot;&quot;" style="position:absolute;margin-left:-73.5pt;margin-top:742.9pt;width:614.1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" fillcolor="#2f5496 [2404]" stroked="f" strokeweight="1pt">
              <v:textbox>
                <w:txbxContent>
                  <w:p w14:paraId="7EFB8F27" w14:textId="369E4134" w:rsidR="004A625E" w:rsidRPr="004A625E" w:rsidRDefault="004A625E" w:rsidP="004A625E">
                    <w:pPr>
                      <w:spacing w:before="0"/>
                      <w:ind w:left="126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color w:val="FFFFFF" w:themeColor="background1"/>
      </w:rPr>
      <w:tab/>
    </w:r>
    <w:r w:rsidRPr="003E79DA">
      <w:rPr>
        <w:noProof/>
        <w:color w:val="FFFFFF" w:themeColor="background1"/>
      </w:rPr>
      <w:drawing>
        <wp:inline distT="0" distB="0" distL="0" distR="0" wp14:anchorId="6B84A173" wp14:editId="2058FE21">
          <wp:extent cx="669890" cy="228600"/>
          <wp:effectExtent l="0" t="0" r="0" b="0"/>
          <wp:docPr id="233" name="Picture 233" descr="Creative Commons, Attribution, Non-Commercial, Share Alike icon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reative Commons, Attribution, Non-Commercial, Share Alike icon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60DF" w14:textId="77777777" w:rsidR="002201FE" w:rsidRDefault="002201FE" w:rsidP="00597071">
      <w:r>
        <w:separator/>
      </w:r>
    </w:p>
  </w:footnote>
  <w:footnote w:type="continuationSeparator" w:id="0">
    <w:p w14:paraId="5D7CACFC" w14:textId="77777777" w:rsidR="002201FE" w:rsidRDefault="002201FE" w:rsidP="00597071">
      <w:r>
        <w:continuationSeparator/>
      </w:r>
    </w:p>
  </w:footnote>
  <w:footnote w:type="continuationNotice" w:id="1">
    <w:p w14:paraId="49045619" w14:textId="77777777" w:rsidR="002201FE" w:rsidRDefault="002201FE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" name="Picture 1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3E442801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C84EB7">
      <w:rPr>
        <w:color w:val="auto"/>
      </w:rPr>
      <w:t xml:space="preserve">  Supplemental Materials </w:t>
    </w:r>
    <w:r w:rsidR="00E70774" w:rsidRPr="00E70774">
      <w:rPr>
        <w:color w:val="auto"/>
      </w:rPr>
      <w:t>(</w:t>
    </w:r>
    <w:r w:rsidR="00724B4A">
      <w:rPr>
        <w:color w:val="auto"/>
      </w:rPr>
      <w:t>2023</w:t>
    </w:r>
    <w:r w:rsidR="00E70774" w:rsidRPr="00E70774">
      <w:rPr>
        <w:color w:val="auto"/>
      </w:rPr>
      <w:t xml:space="preserve">) Volume </w:t>
    </w:r>
    <w:r w:rsidR="00724B4A">
      <w:rPr>
        <w:color w:val="auto"/>
      </w:rPr>
      <w:t>2</w:t>
    </w:r>
    <w:r w:rsidR="00E70774" w:rsidRPr="00E70774">
      <w:rPr>
        <w:color w:val="auto"/>
      </w:rPr>
      <w:t xml:space="preserve">, Issue </w:t>
    </w:r>
    <w:r w:rsidR="00724B4A">
      <w:rPr>
        <w:color w:val="aut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14CCD"/>
    <w:multiLevelType w:val="hybridMultilevel"/>
    <w:tmpl w:val="4F0C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36BD2"/>
    <w:multiLevelType w:val="hybridMultilevel"/>
    <w:tmpl w:val="6326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E0CD4"/>
    <w:multiLevelType w:val="hybridMultilevel"/>
    <w:tmpl w:val="ADA2A95C"/>
    <w:lvl w:ilvl="0" w:tplc="BEC655C4">
      <w:numFmt w:val="bullet"/>
      <w:lvlText w:val=""/>
      <w:lvlJc w:val="left"/>
      <w:pPr>
        <w:ind w:left="840" w:hanging="480"/>
      </w:pPr>
      <w:rPr>
        <w:rFonts w:ascii="Symbol" w:eastAsiaTheme="minorHAnsi" w:hAnsi="Symbol" w:cs="Courier New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D36A6"/>
    <w:multiLevelType w:val="hybridMultilevel"/>
    <w:tmpl w:val="633A3B26"/>
    <w:lvl w:ilvl="0" w:tplc="BEC655C4">
      <w:numFmt w:val="bullet"/>
      <w:lvlText w:val=""/>
      <w:lvlJc w:val="left"/>
      <w:pPr>
        <w:ind w:left="840" w:hanging="480"/>
      </w:pPr>
      <w:rPr>
        <w:rFonts w:ascii="Symbol" w:eastAsiaTheme="minorHAnsi" w:hAnsi="Symbol" w:cs="Courier New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1450A"/>
    <w:multiLevelType w:val="multilevel"/>
    <w:tmpl w:val="DB8E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00468"/>
    <w:multiLevelType w:val="hybridMultilevel"/>
    <w:tmpl w:val="9844F306"/>
    <w:lvl w:ilvl="0" w:tplc="BEC655C4">
      <w:numFmt w:val="bullet"/>
      <w:lvlText w:val=""/>
      <w:lvlJc w:val="left"/>
      <w:pPr>
        <w:ind w:left="840" w:hanging="480"/>
      </w:pPr>
      <w:rPr>
        <w:rFonts w:ascii="Symbol" w:eastAsiaTheme="minorHAnsi" w:hAnsi="Symbol" w:cs="Courier New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D0AD7"/>
    <w:multiLevelType w:val="hybridMultilevel"/>
    <w:tmpl w:val="21E6C694"/>
    <w:lvl w:ilvl="0" w:tplc="BEC655C4">
      <w:numFmt w:val="bullet"/>
      <w:lvlText w:val=""/>
      <w:lvlJc w:val="left"/>
      <w:pPr>
        <w:ind w:left="840" w:hanging="480"/>
      </w:pPr>
      <w:rPr>
        <w:rFonts w:ascii="Symbol" w:eastAsiaTheme="minorHAnsi" w:hAnsi="Symbol" w:cs="Courier New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698B"/>
    <w:multiLevelType w:val="hybridMultilevel"/>
    <w:tmpl w:val="99CA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84A26"/>
    <w:multiLevelType w:val="hybridMultilevel"/>
    <w:tmpl w:val="ACE0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4345A"/>
    <w:multiLevelType w:val="hybridMultilevel"/>
    <w:tmpl w:val="186E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7"/>
  </w:num>
  <w:num w:numId="2" w16cid:durableId="862010221">
    <w:abstractNumId w:val="0"/>
  </w:num>
  <w:num w:numId="3" w16cid:durableId="1415934911">
    <w:abstractNumId w:val="25"/>
  </w:num>
  <w:num w:numId="4" w16cid:durableId="113452783">
    <w:abstractNumId w:val="3"/>
  </w:num>
  <w:num w:numId="5" w16cid:durableId="72164158">
    <w:abstractNumId w:val="8"/>
  </w:num>
  <w:num w:numId="6" w16cid:durableId="50809934">
    <w:abstractNumId w:val="23"/>
  </w:num>
  <w:num w:numId="7" w16cid:durableId="1645429081">
    <w:abstractNumId w:val="28"/>
  </w:num>
  <w:num w:numId="8" w16cid:durableId="257754493">
    <w:abstractNumId w:val="1"/>
  </w:num>
  <w:num w:numId="9" w16cid:durableId="1540626870">
    <w:abstractNumId w:val="4"/>
  </w:num>
  <w:num w:numId="10" w16cid:durableId="884756795">
    <w:abstractNumId w:val="24"/>
  </w:num>
  <w:num w:numId="11" w16cid:durableId="1707676182">
    <w:abstractNumId w:val="22"/>
  </w:num>
  <w:num w:numId="12" w16cid:durableId="1597782133">
    <w:abstractNumId w:val="2"/>
  </w:num>
  <w:num w:numId="13" w16cid:durableId="600920782">
    <w:abstractNumId w:val="26"/>
  </w:num>
  <w:num w:numId="14" w16cid:durableId="1263880689">
    <w:abstractNumId w:val="20"/>
  </w:num>
  <w:num w:numId="15" w16cid:durableId="1240409813">
    <w:abstractNumId w:val="6"/>
  </w:num>
  <w:num w:numId="16" w16cid:durableId="425348266">
    <w:abstractNumId w:val="18"/>
  </w:num>
  <w:num w:numId="17" w16cid:durableId="2117870186">
    <w:abstractNumId w:val="12"/>
  </w:num>
  <w:num w:numId="18" w16cid:durableId="1151556358">
    <w:abstractNumId w:val="27"/>
  </w:num>
  <w:num w:numId="19" w16cid:durableId="611785959">
    <w:abstractNumId w:val="17"/>
  </w:num>
  <w:num w:numId="20" w16cid:durableId="735057740">
    <w:abstractNumId w:val="13"/>
  </w:num>
  <w:num w:numId="21" w16cid:durableId="1924798082">
    <w:abstractNumId w:val="16"/>
  </w:num>
  <w:num w:numId="22" w16cid:durableId="1003969272">
    <w:abstractNumId w:val="19"/>
  </w:num>
  <w:num w:numId="23" w16cid:durableId="891308859">
    <w:abstractNumId w:val="5"/>
  </w:num>
  <w:num w:numId="24" w16cid:durableId="1728188163">
    <w:abstractNumId w:val="9"/>
  </w:num>
  <w:num w:numId="25" w16cid:durableId="758722211">
    <w:abstractNumId w:val="21"/>
  </w:num>
  <w:num w:numId="26" w16cid:durableId="1061712742">
    <w:abstractNumId w:val="15"/>
  </w:num>
  <w:num w:numId="27" w16cid:durableId="1689991125">
    <w:abstractNumId w:val="10"/>
  </w:num>
  <w:num w:numId="28" w16cid:durableId="2026055063">
    <w:abstractNumId w:val="14"/>
  </w:num>
  <w:num w:numId="29" w16cid:durableId="20907321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3398"/>
    <w:rsid w:val="000344AF"/>
    <w:rsid w:val="0004427A"/>
    <w:rsid w:val="00047D1A"/>
    <w:rsid w:val="00047FE2"/>
    <w:rsid w:val="00052ED5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7A3C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3D90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242A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01FE"/>
    <w:rsid w:val="00222B62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EBA"/>
    <w:rsid w:val="00293274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48C0"/>
    <w:rsid w:val="002B6E98"/>
    <w:rsid w:val="002C1F09"/>
    <w:rsid w:val="002C7224"/>
    <w:rsid w:val="002D0006"/>
    <w:rsid w:val="002D1B25"/>
    <w:rsid w:val="002D4F76"/>
    <w:rsid w:val="002D7DF3"/>
    <w:rsid w:val="002E0534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3C1B"/>
    <w:rsid w:val="00316A3D"/>
    <w:rsid w:val="003206F3"/>
    <w:rsid w:val="00320710"/>
    <w:rsid w:val="0032381D"/>
    <w:rsid w:val="0032618A"/>
    <w:rsid w:val="0032635A"/>
    <w:rsid w:val="00327E02"/>
    <w:rsid w:val="003400F1"/>
    <w:rsid w:val="00342D09"/>
    <w:rsid w:val="003509D1"/>
    <w:rsid w:val="0035128B"/>
    <w:rsid w:val="00351CB5"/>
    <w:rsid w:val="00354340"/>
    <w:rsid w:val="00357561"/>
    <w:rsid w:val="00357C40"/>
    <w:rsid w:val="00363E2F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1DD6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14E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27FE"/>
    <w:rsid w:val="00654410"/>
    <w:rsid w:val="00657187"/>
    <w:rsid w:val="00660047"/>
    <w:rsid w:val="0066072A"/>
    <w:rsid w:val="00660BB1"/>
    <w:rsid w:val="0066102D"/>
    <w:rsid w:val="00661851"/>
    <w:rsid w:val="006621F0"/>
    <w:rsid w:val="006627E0"/>
    <w:rsid w:val="00662D06"/>
    <w:rsid w:val="0066601D"/>
    <w:rsid w:val="00667231"/>
    <w:rsid w:val="00667B81"/>
    <w:rsid w:val="00672507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E2E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4B4A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62923"/>
    <w:rsid w:val="00764A8C"/>
    <w:rsid w:val="00766227"/>
    <w:rsid w:val="007703F3"/>
    <w:rsid w:val="00774CDD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7F93"/>
    <w:rsid w:val="007A2ADD"/>
    <w:rsid w:val="007B018C"/>
    <w:rsid w:val="007B3F9C"/>
    <w:rsid w:val="007B7C74"/>
    <w:rsid w:val="007C0904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23C5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604FA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B77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3185E"/>
    <w:rsid w:val="00934C3E"/>
    <w:rsid w:val="0094285D"/>
    <w:rsid w:val="009435AB"/>
    <w:rsid w:val="009446D3"/>
    <w:rsid w:val="00944AC1"/>
    <w:rsid w:val="00945C75"/>
    <w:rsid w:val="00947B80"/>
    <w:rsid w:val="009561F7"/>
    <w:rsid w:val="00957B76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C43"/>
    <w:rsid w:val="009A5DC2"/>
    <w:rsid w:val="009A5E9D"/>
    <w:rsid w:val="009A702A"/>
    <w:rsid w:val="009B21A6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4CE"/>
    <w:rsid w:val="009F4F15"/>
    <w:rsid w:val="009F4FC2"/>
    <w:rsid w:val="009F5C6D"/>
    <w:rsid w:val="009F618E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116B"/>
    <w:rsid w:val="00A531FB"/>
    <w:rsid w:val="00A54932"/>
    <w:rsid w:val="00A57725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2B4C"/>
    <w:rsid w:val="00AB63D6"/>
    <w:rsid w:val="00AC1420"/>
    <w:rsid w:val="00AC2890"/>
    <w:rsid w:val="00AC633D"/>
    <w:rsid w:val="00AC7347"/>
    <w:rsid w:val="00AD2B80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4E90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4B05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247"/>
    <w:rsid w:val="00B6085F"/>
    <w:rsid w:val="00B61587"/>
    <w:rsid w:val="00B6360F"/>
    <w:rsid w:val="00B63B11"/>
    <w:rsid w:val="00B63EDF"/>
    <w:rsid w:val="00B64635"/>
    <w:rsid w:val="00B64889"/>
    <w:rsid w:val="00B65025"/>
    <w:rsid w:val="00B76069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52F87"/>
    <w:rsid w:val="00C5383D"/>
    <w:rsid w:val="00C53A84"/>
    <w:rsid w:val="00C5461D"/>
    <w:rsid w:val="00C546D1"/>
    <w:rsid w:val="00C55654"/>
    <w:rsid w:val="00C57197"/>
    <w:rsid w:val="00C60BD1"/>
    <w:rsid w:val="00C723DA"/>
    <w:rsid w:val="00C74B7D"/>
    <w:rsid w:val="00C77629"/>
    <w:rsid w:val="00C8101E"/>
    <w:rsid w:val="00C81AB5"/>
    <w:rsid w:val="00C82B95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265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2FB1"/>
    <w:rsid w:val="00CC4FCE"/>
    <w:rsid w:val="00CC72AC"/>
    <w:rsid w:val="00CC75E4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512C"/>
    <w:rsid w:val="00D3712A"/>
    <w:rsid w:val="00D41108"/>
    <w:rsid w:val="00D416F4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56C2"/>
    <w:rsid w:val="00E0625C"/>
    <w:rsid w:val="00E076EF"/>
    <w:rsid w:val="00E20C3D"/>
    <w:rsid w:val="00E22D61"/>
    <w:rsid w:val="00E24791"/>
    <w:rsid w:val="00E277D3"/>
    <w:rsid w:val="00E31208"/>
    <w:rsid w:val="00E32E84"/>
    <w:rsid w:val="00E355F4"/>
    <w:rsid w:val="00E35E8F"/>
    <w:rsid w:val="00E3617F"/>
    <w:rsid w:val="00E378B1"/>
    <w:rsid w:val="00E43F5F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D70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F24"/>
    <w:rsid w:val="00F20875"/>
    <w:rsid w:val="00F210C9"/>
    <w:rsid w:val="00F2139E"/>
    <w:rsid w:val="00F24D55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  <w:style w:type="character" w:customStyle="1" w:styleId="cf01">
    <w:name w:val="cf01"/>
    <w:basedOn w:val="DefaultParagraphFont"/>
    <w:rsid w:val="00661851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2E0534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Craig Erschel Shepherd (cshphrd2)</cp:lastModifiedBy>
  <cp:revision>9</cp:revision>
  <cp:lastPrinted>2021-09-27T12:05:00Z</cp:lastPrinted>
  <dcterms:created xsi:type="dcterms:W3CDTF">2023-06-15T18:31:00Z</dcterms:created>
  <dcterms:modified xsi:type="dcterms:W3CDTF">2023-06-15T19:59:00Z</dcterms:modified>
</cp:coreProperties>
</file>