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00D4B648"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EB3089">
        <w:t>UDL Activities</w:t>
      </w:r>
    </w:p>
    <w:p w14:paraId="1151F2E8" w14:textId="519698ED" w:rsidR="00731B6B" w:rsidRPr="00731B6B" w:rsidRDefault="006B10EA" w:rsidP="00EB3089">
      <w:pPr>
        <w:pStyle w:val="Subtitle"/>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br/>
      </w:r>
      <w:r w:rsidR="00EB3089">
        <w:t>Breanne Kirsch, Briar Cliff University</w:t>
      </w:r>
    </w:p>
    <w:p w14:paraId="4D6327D3" w14:textId="77777777" w:rsidR="00EB3089" w:rsidRPr="00AB700F" w:rsidRDefault="00EB3089" w:rsidP="00EB3089">
      <w:pPr>
        <w:spacing w:after="240" w:line="276" w:lineRule="auto"/>
        <w:rPr>
          <w:rFonts w:eastAsia="Arial" w:cs="Arial"/>
        </w:rPr>
      </w:pPr>
      <w:r w:rsidRPr="00AB700F">
        <w:rPr>
          <w:rFonts w:eastAsia="Arial" w:cs="Arial"/>
        </w:rPr>
        <w:t>Here are several activities to help you practice with making files and content more accessible for your students. Please take the time to complete at least 2 of these activities. Though not required, it would be beneficial to complete all the activities to become more familiar with making accessible files.</w:t>
      </w:r>
    </w:p>
    <w:p w14:paraId="6FFBB0FA" w14:textId="77777777" w:rsidR="00EB3089" w:rsidRPr="00AB700F" w:rsidRDefault="00EB3089" w:rsidP="00EB3089">
      <w:pPr>
        <w:pStyle w:val="Heading2"/>
      </w:pPr>
      <w:r w:rsidRPr="00AB700F">
        <w:t>Activity 1</w:t>
      </w:r>
    </w:p>
    <w:p w14:paraId="25C1532B" w14:textId="77777777" w:rsidR="00EB3089" w:rsidRPr="00AB700F" w:rsidRDefault="00EB3089" w:rsidP="00EB3089">
      <w:pPr>
        <w:spacing w:after="240" w:line="276" w:lineRule="auto"/>
        <w:rPr>
          <w:rFonts w:eastAsia="Arial" w:cs="Arial"/>
        </w:rPr>
      </w:pPr>
      <w:r w:rsidRPr="00AB700F">
        <w:rPr>
          <w:rFonts w:eastAsia="Arial" w:cs="Arial"/>
        </w:rPr>
        <w:t xml:space="preserve">Review </w:t>
      </w:r>
      <w:hyperlink r:id="rId11">
        <w:r w:rsidRPr="00AB700F">
          <w:rPr>
            <w:rStyle w:val="Hyperlink"/>
            <w:rFonts w:eastAsia="Arial" w:cs="Arial"/>
          </w:rPr>
          <w:t>this website about writing alt-text</w:t>
        </w:r>
      </w:hyperlink>
      <w:r w:rsidRPr="00AB700F">
        <w:rPr>
          <w:rFonts w:eastAsia="Arial" w:cs="Arial"/>
        </w:rPr>
        <w:t xml:space="preserve"> </w:t>
      </w:r>
      <w:r>
        <w:rPr>
          <w:rFonts w:eastAsia="Arial" w:cs="Arial"/>
        </w:rPr>
        <w:t xml:space="preserve">(Harvard University, n.d.) </w:t>
      </w:r>
      <w:r w:rsidRPr="00AB700F">
        <w:rPr>
          <w:rFonts w:eastAsia="Arial" w:cs="Arial"/>
        </w:rPr>
        <w:t xml:space="preserve">and </w:t>
      </w:r>
      <w:hyperlink r:id="rId12">
        <w:r w:rsidRPr="00AB700F">
          <w:rPr>
            <w:rStyle w:val="Hyperlink"/>
            <w:rFonts w:eastAsia="Arial" w:cs="Arial"/>
          </w:rPr>
          <w:t xml:space="preserve">the </w:t>
        </w:r>
        <w:proofErr w:type="spellStart"/>
        <w:r w:rsidRPr="00AB700F">
          <w:rPr>
            <w:rStyle w:val="Hyperlink"/>
            <w:rFonts w:eastAsia="Arial" w:cs="Arial"/>
          </w:rPr>
          <w:t>WebAIM</w:t>
        </w:r>
        <w:proofErr w:type="spellEnd"/>
        <w:r w:rsidRPr="00AB700F">
          <w:rPr>
            <w:rStyle w:val="Hyperlink"/>
            <w:rFonts w:eastAsia="Arial" w:cs="Arial"/>
          </w:rPr>
          <w:t xml:space="preserve"> alt-text recommendations</w:t>
        </w:r>
      </w:hyperlink>
      <w:r w:rsidRPr="00AB700F">
        <w:rPr>
          <w:rFonts w:eastAsia="Arial" w:cs="Arial"/>
        </w:rPr>
        <w:t xml:space="preserve"> </w:t>
      </w:r>
      <w:r>
        <w:rPr>
          <w:rFonts w:eastAsia="Arial" w:cs="Arial"/>
        </w:rPr>
        <w:t>(Web Accessibility in Mind [</w:t>
      </w:r>
      <w:proofErr w:type="spellStart"/>
      <w:r>
        <w:rPr>
          <w:rFonts w:eastAsia="Arial" w:cs="Arial"/>
        </w:rPr>
        <w:t>WebAIM</w:t>
      </w:r>
      <w:proofErr w:type="spellEnd"/>
      <w:r>
        <w:rPr>
          <w:rFonts w:eastAsia="Arial" w:cs="Arial"/>
        </w:rPr>
        <w:t xml:space="preserve">], 2021) </w:t>
      </w:r>
      <w:r w:rsidRPr="00AB700F">
        <w:rPr>
          <w:rFonts w:eastAsia="Arial" w:cs="Arial"/>
        </w:rPr>
        <w:t xml:space="preserve">and then write down or type what the alt-text should be for the following images if you used them in a course. Feel free to see what the automatic alt-text is first and edit from there. </w:t>
      </w:r>
    </w:p>
    <w:p w14:paraId="04A06547" w14:textId="77777777" w:rsidR="00EB3089" w:rsidRPr="00AB700F" w:rsidRDefault="00EB3089" w:rsidP="00EB3089">
      <w:pPr>
        <w:pStyle w:val="Heading3"/>
      </w:pPr>
      <w:r w:rsidRPr="00AB700F">
        <w:t>Image 1</w:t>
      </w:r>
    </w:p>
    <w:p w14:paraId="185A014E" w14:textId="77777777" w:rsidR="00EB3089" w:rsidRPr="00AB700F" w:rsidRDefault="00EB3089" w:rsidP="00EB3089">
      <w:pPr>
        <w:spacing w:line="276" w:lineRule="auto"/>
      </w:pPr>
      <w:r w:rsidRPr="00AB700F">
        <w:rPr>
          <w:noProof/>
        </w:rPr>
        <w:drawing>
          <wp:inline distT="0" distB="0" distL="0" distR="0" wp14:anchorId="4FF0BCC4" wp14:editId="61868437">
            <wp:extent cx="4844150" cy="2962295"/>
            <wp:effectExtent l="0" t="0" r="0" b="0"/>
            <wp:docPr id="1423602249" name="Picture 1423602249" descr="A person sitting on a balcony looking at a cell phon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02249" name="Picture 1423602249" descr="A person sitting on a balcony looking at a cell phone&#10;&#10;"/>
                    <pic:cNvPicPr/>
                  </pic:nvPicPr>
                  <pic:blipFill>
                    <a:blip r:embed="rId13" cstate="print">
                      <a:extLst>
                        <a:ext uri="{28A0092B-C50C-407E-A947-70E740481C1C}">
                          <a14:useLocalDpi xmlns:a14="http://schemas.microsoft.com/office/drawing/2010/main" val="0"/>
                        </a:ext>
                      </a:extLst>
                    </a:blip>
                    <a:srcRect t="8272"/>
                    <a:stretch>
                      <a:fillRect/>
                    </a:stretch>
                  </pic:blipFill>
                  <pic:spPr>
                    <a:xfrm>
                      <a:off x="0" y="0"/>
                      <a:ext cx="4844150" cy="2962295"/>
                    </a:xfrm>
                    <a:prstGeom prst="rect">
                      <a:avLst/>
                    </a:prstGeom>
                  </pic:spPr>
                </pic:pic>
              </a:graphicData>
            </a:graphic>
          </wp:inline>
        </w:drawing>
      </w:r>
    </w:p>
    <w:p w14:paraId="20F414F7" w14:textId="77777777" w:rsidR="00EB3089" w:rsidRPr="00AB700F" w:rsidRDefault="00EB3089" w:rsidP="00EB3089">
      <w:pPr>
        <w:spacing w:line="276" w:lineRule="auto"/>
        <w:rPr>
          <w:rFonts w:eastAsia="Arial" w:cs="Arial"/>
        </w:rPr>
      </w:pPr>
      <w:r w:rsidRPr="00AB700F">
        <w:rPr>
          <w:rFonts w:eastAsia="Times New Roman"/>
          <w:i/>
          <w:iCs/>
        </w:rPr>
        <w:t xml:space="preserve">Note. </w:t>
      </w:r>
      <w:r w:rsidRPr="00AB700F">
        <w:rPr>
          <w:rFonts w:eastAsia="Times New Roman"/>
        </w:rPr>
        <w:t>From “</w:t>
      </w:r>
      <w:proofErr w:type="spellStart"/>
      <w:r w:rsidRPr="00AB700F">
        <w:rPr>
          <w:rFonts w:eastAsia="Times New Roman"/>
        </w:rPr>
        <w:t>Clusterflunk</w:t>
      </w:r>
      <w:proofErr w:type="spellEnd"/>
      <w:r w:rsidRPr="00AB700F">
        <w:rPr>
          <w:rFonts w:eastAsia="Times New Roman"/>
        </w:rPr>
        <w:t xml:space="preserve"> Stock Photo,” by E. Bailey, 2014 (</w:t>
      </w:r>
      <w:hyperlink r:id="rId14">
        <w:r w:rsidRPr="00AB700F">
          <w:rPr>
            <w:rStyle w:val="Hyperlink"/>
            <w:rFonts w:eastAsia="Times New Roman"/>
          </w:rPr>
          <w:t>https://commons.wikimedia.org/wiki/File:Clusterflunk_stock_photo._(23697914594).jpg</w:t>
        </w:r>
      </w:hyperlink>
      <w:r w:rsidRPr="00AB700F">
        <w:rPr>
          <w:rFonts w:eastAsia="Times New Roman"/>
        </w:rPr>
        <w:t xml:space="preserve">). CC0 1.0. </w:t>
      </w:r>
    </w:p>
    <w:p w14:paraId="06022480" w14:textId="0902AA4C" w:rsidR="00EB3089" w:rsidRDefault="00EB3089">
      <w:pPr>
        <w:spacing w:before="0"/>
      </w:pPr>
      <w:r>
        <w:br w:type="page"/>
      </w:r>
    </w:p>
    <w:p w14:paraId="4A904D0B" w14:textId="77777777" w:rsidR="00EB3089" w:rsidRPr="00AB700F" w:rsidRDefault="00EB3089" w:rsidP="00EB3089">
      <w:pPr>
        <w:pStyle w:val="Heading3"/>
      </w:pPr>
      <w:r w:rsidRPr="00AB700F">
        <w:lastRenderedPageBreak/>
        <w:t>Image 2</w:t>
      </w:r>
    </w:p>
    <w:p w14:paraId="5C116574" w14:textId="77777777" w:rsidR="00EB3089" w:rsidRPr="00AB700F" w:rsidRDefault="00EB3089" w:rsidP="00EB3089">
      <w:pPr>
        <w:spacing w:line="276" w:lineRule="auto"/>
        <w:rPr>
          <w:rFonts w:eastAsia="Arial" w:cs="Arial"/>
        </w:rPr>
      </w:pPr>
      <w:r w:rsidRPr="00AB700F">
        <w:rPr>
          <w:noProof/>
        </w:rPr>
        <w:drawing>
          <wp:inline distT="0" distB="0" distL="0" distR="0" wp14:anchorId="226DFBBE" wp14:editId="4D3388ED">
            <wp:extent cx="5981700" cy="3559290"/>
            <wp:effectExtent l="0" t="0" r="0" b="3175"/>
            <wp:docPr id="2" name="Picture 2" descr="Two people looking at a comput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people looking at a computer&#10;&#10;"/>
                    <pic:cNvPicPr/>
                  </pic:nvPicPr>
                  <pic:blipFill>
                    <a:blip r:embed="rId15">
                      <a:extLst>
                        <a:ext uri="{28A0092B-C50C-407E-A947-70E740481C1C}">
                          <a14:useLocalDpi xmlns:a14="http://schemas.microsoft.com/office/drawing/2010/main" val="0"/>
                        </a:ext>
                      </a:extLst>
                    </a:blip>
                    <a:srcRect t="10817"/>
                    <a:stretch>
                      <a:fillRect/>
                    </a:stretch>
                  </pic:blipFill>
                  <pic:spPr>
                    <a:xfrm>
                      <a:off x="0" y="0"/>
                      <a:ext cx="6010941" cy="3576690"/>
                    </a:xfrm>
                    <a:prstGeom prst="rect">
                      <a:avLst/>
                    </a:prstGeom>
                  </pic:spPr>
                </pic:pic>
              </a:graphicData>
            </a:graphic>
          </wp:inline>
        </w:drawing>
      </w:r>
      <w:r w:rsidRPr="00AB700F">
        <w:rPr>
          <w:rFonts w:eastAsia="Times New Roman"/>
          <w:i/>
          <w:iCs/>
        </w:rPr>
        <w:t xml:space="preserve">Note. </w:t>
      </w:r>
      <w:r w:rsidRPr="00AB700F">
        <w:rPr>
          <w:rFonts w:eastAsia="Times New Roman"/>
        </w:rPr>
        <w:t>From “Friends Working on a Computer,” by Antoine Digital, n.d. (</w:t>
      </w:r>
      <w:hyperlink r:id="rId16">
        <w:r w:rsidRPr="00AB700F">
          <w:rPr>
            <w:rStyle w:val="Hyperlink"/>
            <w:rFonts w:eastAsia="Times New Roman"/>
          </w:rPr>
          <w:t>https://nappy.co/photo/536</w:t>
        </w:r>
      </w:hyperlink>
      <w:r w:rsidRPr="00AB700F">
        <w:rPr>
          <w:rFonts w:eastAsia="Times New Roman"/>
        </w:rPr>
        <w:t>). CC0.</w:t>
      </w:r>
    </w:p>
    <w:p w14:paraId="32A37D63" w14:textId="77777777" w:rsidR="00EB3089" w:rsidRPr="00AB700F" w:rsidRDefault="00EB3089" w:rsidP="00EB3089">
      <w:pPr>
        <w:pStyle w:val="Heading3"/>
      </w:pPr>
      <w:r w:rsidRPr="00AB700F">
        <w:t>Image 3</w:t>
      </w:r>
    </w:p>
    <w:p w14:paraId="450E02C6" w14:textId="77777777" w:rsidR="00EB3089" w:rsidRPr="00AB700F" w:rsidRDefault="00EB3089" w:rsidP="00EB3089">
      <w:pPr>
        <w:spacing w:line="276" w:lineRule="auto"/>
      </w:pPr>
      <w:r w:rsidRPr="00AB700F">
        <w:rPr>
          <w:noProof/>
        </w:rPr>
        <w:drawing>
          <wp:inline distT="0" distB="0" distL="0" distR="0" wp14:anchorId="590A80C3" wp14:editId="5436A266">
            <wp:extent cx="4607719" cy="3071813"/>
            <wp:effectExtent l="0" t="0" r="2540" b="0"/>
            <wp:docPr id="3868673" name="Picture 3868673" descr="A group of animals with general prohibition sign informally known as a no symbol over honey and badger with a honey badger in the middl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673" name="Picture 3868673" descr="A group of animals with general prohibition sign informally known as a no symbol over honey and badger with a honey badger in the middle. &#10;&#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12569" cy="3075046"/>
                    </a:xfrm>
                    <a:prstGeom prst="rect">
                      <a:avLst/>
                    </a:prstGeom>
                  </pic:spPr>
                </pic:pic>
              </a:graphicData>
            </a:graphic>
          </wp:inline>
        </w:drawing>
      </w:r>
    </w:p>
    <w:p w14:paraId="458D4E88" w14:textId="77777777" w:rsidR="00EB3089" w:rsidRPr="00AB700F" w:rsidRDefault="00EB3089" w:rsidP="00EB3089">
      <w:pPr>
        <w:spacing w:line="276" w:lineRule="auto"/>
        <w:rPr>
          <w:rFonts w:eastAsia="Times New Roman"/>
        </w:rPr>
      </w:pPr>
      <w:r w:rsidRPr="00AB700F">
        <w:t xml:space="preserve">Created by Breanne Kirsch, </w:t>
      </w:r>
      <w:r w:rsidRPr="00AB700F">
        <w:rPr>
          <w:rFonts w:eastAsia="Times New Roman"/>
        </w:rPr>
        <w:t>CC BY-NC-SA.</w:t>
      </w:r>
    </w:p>
    <w:p w14:paraId="7DB3C97C" w14:textId="77777777" w:rsidR="00EB3089" w:rsidRPr="00AB700F" w:rsidRDefault="00EB3089" w:rsidP="00EB3089">
      <w:pPr>
        <w:pStyle w:val="Heading2"/>
      </w:pPr>
      <w:r w:rsidRPr="00AB700F">
        <w:lastRenderedPageBreak/>
        <w:t>Activity 2</w:t>
      </w:r>
    </w:p>
    <w:p w14:paraId="084A1173" w14:textId="36CD4467" w:rsidR="00EB3089" w:rsidRPr="00EB3089" w:rsidRDefault="00EB3089" w:rsidP="00EB3089">
      <w:pPr>
        <w:spacing w:line="276" w:lineRule="auto"/>
        <w:rPr>
          <w:rFonts w:eastAsia="Arial" w:cs="Arial"/>
        </w:rPr>
      </w:pPr>
      <w:r w:rsidRPr="00AB700F">
        <w:rPr>
          <w:rFonts w:eastAsia="Arial" w:cs="Arial"/>
        </w:rPr>
        <w:t xml:space="preserve">View </w:t>
      </w:r>
      <w:hyperlink r:id="rId18">
        <w:r w:rsidRPr="00AB700F">
          <w:rPr>
            <w:rStyle w:val="Hyperlink"/>
            <w:rFonts w:eastAsia="Arial" w:cs="Arial"/>
          </w:rPr>
          <w:t xml:space="preserve">this video about an auto caption </w:t>
        </w:r>
        <w:proofErr w:type="gramStart"/>
        <w:r w:rsidRPr="00AB700F">
          <w:rPr>
            <w:rStyle w:val="Hyperlink"/>
            <w:rFonts w:eastAsia="Arial" w:cs="Arial"/>
          </w:rPr>
          <w:t>fail</w:t>
        </w:r>
        <w:proofErr w:type="gramEnd"/>
      </w:hyperlink>
      <w:r w:rsidRPr="00AB700F">
        <w:rPr>
          <w:rStyle w:val="Hyperlink"/>
          <w:rFonts w:eastAsia="Arial" w:cs="Arial"/>
          <w:color w:val="000000" w:themeColor="text1"/>
        </w:rPr>
        <w:t xml:space="preserve"> (</w:t>
      </w:r>
      <w:r>
        <w:t>Donoghue</w:t>
      </w:r>
      <w:r w:rsidRPr="00AB700F">
        <w:rPr>
          <w:rStyle w:val="Hyperlink"/>
          <w:rFonts w:eastAsia="Arial" w:cs="Arial"/>
          <w:color w:val="000000" w:themeColor="text1"/>
        </w:rPr>
        <w:t>, 2022)</w:t>
      </w:r>
      <w:r w:rsidRPr="00AB700F">
        <w:rPr>
          <w:rFonts w:eastAsia="Arial" w:cs="Arial"/>
        </w:rPr>
        <w:t>. Consider how accurate the auto captions are (or are not). Extra credit if you create a YouTube account, upload a short video (</w:t>
      </w:r>
      <w:hyperlink r:id="rId19">
        <w:r w:rsidRPr="00AB700F">
          <w:rPr>
            <w:rStyle w:val="Hyperlink"/>
            <w:rFonts w:eastAsia="Arial" w:cs="Arial"/>
          </w:rPr>
          <w:t>here is a short video that you can upload for practice</w:t>
        </w:r>
      </w:hyperlink>
      <w:r>
        <w:rPr>
          <w:rStyle w:val="Hyperlink"/>
          <w:rFonts w:eastAsia="Arial" w:cs="Arial"/>
        </w:rPr>
        <w:t xml:space="preserve">; </w:t>
      </w:r>
      <w:proofErr w:type="spellStart"/>
      <w:r w:rsidRPr="00AB700F">
        <w:rPr>
          <w:rStyle w:val="Hyperlink"/>
          <w:rFonts w:eastAsia="Arial" w:cs="Arial"/>
          <w:color w:val="000000" w:themeColor="text1"/>
        </w:rPr>
        <w:t>BooleanConnectors</w:t>
      </w:r>
      <w:proofErr w:type="spellEnd"/>
      <w:r w:rsidRPr="00AB700F">
        <w:rPr>
          <w:rStyle w:val="Hyperlink"/>
          <w:rFonts w:eastAsia="Arial" w:cs="Arial"/>
          <w:color w:val="000000" w:themeColor="text1"/>
        </w:rPr>
        <w:t>, n.d.</w:t>
      </w:r>
      <w:r w:rsidRPr="00AB700F">
        <w:rPr>
          <w:rFonts w:eastAsia="Arial" w:cs="Arial"/>
        </w:rPr>
        <w:t>), and edit the auto captions!</w:t>
      </w:r>
    </w:p>
    <w:p w14:paraId="1C8C19DC" w14:textId="77777777" w:rsidR="00EB3089" w:rsidRPr="00AB700F" w:rsidRDefault="00EB3089" w:rsidP="00EB3089">
      <w:pPr>
        <w:pStyle w:val="Heading2"/>
      </w:pPr>
      <w:r w:rsidRPr="00AB700F">
        <w:t>Activity 3</w:t>
      </w:r>
    </w:p>
    <w:p w14:paraId="41647C68" w14:textId="21723E50" w:rsidR="00EB3089" w:rsidRPr="00EB3089" w:rsidRDefault="00EB3089" w:rsidP="00EB3089">
      <w:pPr>
        <w:spacing w:line="276" w:lineRule="auto"/>
        <w:rPr>
          <w:rFonts w:eastAsia="Arial" w:cs="Arial"/>
        </w:rPr>
      </w:pPr>
      <w:r w:rsidRPr="00AB700F">
        <w:rPr>
          <w:rFonts w:eastAsia="Arial" w:cs="Arial"/>
        </w:rPr>
        <w:t xml:space="preserve">Try out </w:t>
      </w:r>
      <w:hyperlink r:id="rId20">
        <w:r w:rsidRPr="00AB700F">
          <w:rPr>
            <w:rStyle w:val="Hyperlink"/>
            <w:rFonts w:eastAsia="Arial" w:cs="Arial"/>
          </w:rPr>
          <w:t xml:space="preserve">the color contrast checker tool from </w:t>
        </w:r>
        <w:proofErr w:type="spellStart"/>
        <w:r w:rsidRPr="00AB700F">
          <w:rPr>
            <w:rStyle w:val="Hyperlink"/>
            <w:rFonts w:eastAsia="Arial" w:cs="Arial"/>
          </w:rPr>
          <w:t>WebAIM</w:t>
        </w:r>
        <w:proofErr w:type="spellEnd"/>
      </w:hyperlink>
      <w:r w:rsidRPr="00006C7E">
        <w:rPr>
          <w:rStyle w:val="Hyperlink"/>
          <w:rFonts w:eastAsia="Arial" w:cs="Arial"/>
          <w:color w:val="000000" w:themeColor="text1"/>
        </w:rPr>
        <w:t xml:space="preserve"> (</w:t>
      </w:r>
      <w:proofErr w:type="spellStart"/>
      <w:r w:rsidRPr="00006C7E">
        <w:rPr>
          <w:rStyle w:val="Hyperlink"/>
          <w:rFonts w:eastAsia="Arial" w:cs="Arial"/>
          <w:color w:val="000000" w:themeColor="text1"/>
        </w:rPr>
        <w:t>WebAIM</w:t>
      </w:r>
      <w:proofErr w:type="spellEnd"/>
      <w:r w:rsidRPr="00006C7E">
        <w:rPr>
          <w:rStyle w:val="Hyperlink"/>
          <w:rFonts w:eastAsia="Arial" w:cs="Arial"/>
          <w:color w:val="000000" w:themeColor="text1"/>
        </w:rPr>
        <w:t xml:space="preserve">, </w:t>
      </w:r>
      <w:proofErr w:type="spellStart"/>
      <w:r w:rsidRPr="00006C7E">
        <w:rPr>
          <w:rStyle w:val="Hyperlink"/>
          <w:rFonts w:eastAsia="Arial" w:cs="Arial"/>
          <w:color w:val="000000" w:themeColor="text1"/>
        </w:rPr>
        <w:t>n.d.</w:t>
      </w:r>
      <w:r>
        <w:rPr>
          <w:rStyle w:val="Hyperlink"/>
          <w:rFonts w:eastAsia="Arial" w:cs="Arial"/>
          <w:color w:val="000000" w:themeColor="text1"/>
        </w:rPr>
        <w:t>a</w:t>
      </w:r>
      <w:proofErr w:type="spellEnd"/>
      <w:r w:rsidRPr="00006C7E">
        <w:rPr>
          <w:rStyle w:val="Hyperlink"/>
          <w:rFonts w:eastAsia="Arial" w:cs="Arial"/>
          <w:color w:val="000000" w:themeColor="text1"/>
        </w:rPr>
        <w:t>)</w:t>
      </w:r>
      <w:r w:rsidRPr="00AB700F">
        <w:rPr>
          <w:rFonts w:eastAsia="Arial" w:cs="Arial"/>
        </w:rPr>
        <w:t xml:space="preserve">. This </w:t>
      </w:r>
      <w:hyperlink r:id="rId21">
        <w:r w:rsidRPr="00AB700F">
          <w:rPr>
            <w:rStyle w:val="Hyperlink"/>
            <w:rFonts w:eastAsia="Arial" w:cs="Arial"/>
          </w:rPr>
          <w:t>website color picker tool</w:t>
        </w:r>
      </w:hyperlink>
      <w:r w:rsidRPr="00AB700F">
        <w:rPr>
          <w:rFonts w:eastAsia="Arial" w:cs="Arial"/>
        </w:rPr>
        <w:t xml:space="preserve"> </w:t>
      </w:r>
      <w:r>
        <w:rPr>
          <w:rFonts w:eastAsia="Arial" w:cs="Arial"/>
        </w:rPr>
        <w:t xml:space="preserve">(ImageColorPicker.com, n.d.) </w:t>
      </w:r>
      <w:r w:rsidRPr="00AB700F">
        <w:rPr>
          <w:rFonts w:eastAsia="Arial" w:cs="Arial"/>
        </w:rPr>
        <w:t>might help you choose hex codes/colors to check the contrast.</w:t>
      </w:r>
    </w:p>
    <w:p w14:paraId="47058A62" w14:textId="77777777" w:rsidR="00EB3089" w:rsidRPr="00AB700F" w:rsidRDefault="00EB3089" w:rsidP="00EB3089">
      <w:pPr>
        <w:pStyle w:val="Heading2"/>
      </w:pPr>
      <w:r w:rsidRPr="00AB700F">
        <w:t>Activity 4</w:t>
      </w:r>
    </w:p>
    <w:p w14:paraId="58377C2C" w14:textId="3E67714C" w:rsidR="00EB3089" w:rsidRPr="00EB3089" w:rsidRDefault="00EB3089" w:rsidP="00EB3089">
      <w:pPr>
        <w:spacing w:line="276" w:lineRule="auto"/>
        <w:rPr>
          <w:rFonts w:eastAsia="Arial" w:cs="Arial"/>
        </w:rPr>
      </w:pPr>
      <w:r w:rsidRPr="00AB700F">
        <w:rPr>
          <w:rFonts w:eastAsia="Arial" w:cs="Arial"/>
        </w:rPr>
        <w:t xml:space="preserve">Use the </w:t>
      </w:r>
      <w:r>
        <w:rPr>
          <w:rFonts w:eastAsia="Arial" w:cs="Arial"/>
        </w:rPr>
        <w:t xml:space="preserve">Microsoft </w:t>
      </w:r>
      <w:r w:rsidRPr="00AB700F">
        <w:rPr>
          <w:rFonts w:eastAsia="Arial" w:cs="Arial"/>
        </w:rPr>
        <w:t xml:space="preserve">accessibility checkers </w:t>
      </w:r>
      <w:r>
        <w:rPr>
          <w:rFonts w:eastAsia="Arial" w:cs="Arial"/>
        </w:rPr>
        <w:t xml:space="preserve">on the </w:t>
      </w:r>
      <w:hyperlink r:id="rId22" w:history="1">
        <w:r w:rsidRPr="00006C7E">
          <w:rPr>
            <w:rStyle w:val="Hyperlink"/>
            <w:rFonts w:eastAsia="Arial" w:cs="Arial"/>
          </w:rPr>
          <w:t>Bad Document Example (Microsoft Word) and Bad PowerPoint Example</w:t>
        </w:r>
      </w:hyperlink>
      <w:r>
        <w:rPr>
          <w:rFonts w:eastAsia="Arial" w:cs="Arial"/>
        </w:rPr>
        <w:t xml:space="preserve"> (</w:t>
      </w:r>
      <w:r w:rsidRPr="00006C7E">
        <w:t>Briar Cliff University</w:t>
      </w:r>
      <w:r>
        <w:t xml:space="preserve">, </w:t>
      </w:r>
      <w:r w:rsidRPr="00006C7E">
        <w:t>n.d.</w:t>
      </w:r>
      <w:r>
        <w:t>, Accessibility Activities</w:t>
      </w:r>
      <w:r w:rsidRPr="00AB700F">
        <w:rPr>
          <w:rFonts w:eastAsia="Arial" w:cs="Arial"/>
        </w:rPr>
        <w:t>) and try to make corrections for any accessibility issues that may come up. Also keep in mind what you learned from updating your course syllabi as you complete this activity. There is more to consider than what the accessibility checker may find!</w:t>
      </w:r>
    </w:p>
    <w:p w14:paraId="63A395A6" w14:textId="77777777" w:rsidR="00EB3089" w:rsidRPr="00AB700F" w:rsidRDefault="00EB3089" w:rsidP="00EB3089">
      <w:pPr>
        <w:pStyle w:val="Heading2"/>
      </w:pPr>
      <w:r w:rsidRPr="00AB700F">
        <w:t>Activity 5</w:t>
      </w:r>
    </w:p>
    <w:p w14:paraId="15B0F034" w14:textId="77777777" w:rsidR="00EB3089" w:rsidRDefault="00EB3089" w:rsidP="00EB3089">
      <w:pPr>
        <w:spacing w:line="276" w:lineRule="auto"/>
        <w:rPr>
          <w:rFonts w:eastAsia="Arial" w:cs="Arial"/>
        </w:rPr>
      </w:pPr>
      <w:r w:rsidRPr="00AB700F">
        <w:rPr>
          <w:rFonts w:eastAsia="Arial" w:cs="Arial"/>
        </w:rPr>
        <w:t xml:space="preserve">Use the </w:t>
      </w:r>
      <w:hyperlink r:id="rId23">
        <w:proofErr w:type="spellStart"/>
        <w:r w:rsidRPr="00AB700F">
          <w:rPr>
            <w:rStyle w:val="Hyperlink"/>
            <w:rFonts w:eastAsia="Arial" w:cs="Arial"/>
          </w:rPr>
          <w:t>WebAIM</w:t>
        </w:r>
        <w:proofErr w:type="spellEnd"/>
        <w:r w:rsidRPr="00AB700F">
          <w:rPr>
            <w:rStyle w:val="Hyperlink"/>
            <w:rFonts w:eastAsia="Arial" w:cs="Arial"/>
          </w:rPr>
          <w:t xml:space="preserve"> WAVE tool</w:t>
        </w:r>
      </w:hyperlink>
      <w:r w:rsidRPr="00AB700F">
        <w:rPr>
          <w:rFonts w:eastAsia="Arial" w:cs="Arial"/>
        </w:rPr>
        <w:t xml:space="preserve"> </w:t>
      </w:r>
      <w:r>
        <w:rPr>
          <w:rFonts w:eastAsia="Arial" w:cs="Arial"/>
        </w:rPr>
        <w:t>(</w:t>
      </w:r>
      <w:proofErr w:type="spellStart"/>
      <w:r>
        <w:rPr>
          <w:rFonts w:eastAsia="Arial" w:cs="Arial"/>
        </w:rPr>
        <w:t>WebAIM</w:t>
      </w:r>
      <w:proofErr w:type="spellEnd"/>
      <w:r>
        <w:rPr>
          <w:rFonts w:eastAsia="Arial" w:cs="Arial"/>
        </w:rPr>
        <w:t xml:space="preserve">, </w:t>
      </w:r>
      <w:proofErr w:type="spellStart"/>
      <w:r>
        <w:rPr>
          <w:rFonts w:eastAsia="Arial" w:cs="Arial"/>
        </w:rPr>
        <w:t>n.d.b</w:t>
      </w:r>
      <w:proofErr w:type="spellEnd"/>
      <w:r>
        <w:rPr>
          <w:rFonts w:eastAsia="Arial" w:cs="Arial"/>
        </w:rPr>
        <w:t xml:space="preserve">) </w:t>
      </w:r>
      <w:r w:rsidRPr="00AB700F">
        <w:rPr>
          <w:rFonts w:eastAsia="Arial" w:cs="Arial"/>
        </w:rPr>
        <w:t>to check a website’s accessibility.</w:t>
      </w:r>
    </w:p>
    <w:p w14:paraId="47CA94D0" w14:textId="77777777" w:rsidR="00EB3089" w:rsidRPr="00006C7E" w:rsidRDefault="00EB3089" w:rsidP="00EB3089">
      <w:pPr>
        <w:pStyle w:val="Heading2"/>
      </w:pPr>
      <w:r w:rsidRPr="00006C7E">
        <w:t>References</w:t>
      </w:r>
    </w:p>
    <w:p w14:paraId="41BBCF3F" w14:textId="77777777" w:rsidR="00EB3089" w:rsidRPr="00006C7E" w:rsidRDefault="00EB3089" w:rsidP="00EB3089">
      <w:pPr>
        <w:ind w:left="720" w:hanging="720"/>
        <w:rPr>
          <w:rFonts w:eastAsia="Arial" w:cs="Arial"/>
        </w:rPr>
      </w:pPr>
      <w:proofErr w:type="spellStart"/>
      <w:r w:rsidRPr="00006C7E">
        <w:rPr>
          <w:rStyle w:val="Hyperlink"/>
          <w:rFonts w:eastAsia="Arial" w:cs="Arial"/>
          <w:color w:val="000000" w:themeColor="text1"/>
        </w:rPr>
        <w:t>BooleanConnectors</w:t>
      </w:r>
      <w:proofErr w:type="spellEnd"/>
      <w:r w:rsidRPr="00006C7E">
        <w:rPr>
          <w:rStyle w:val="Hyperlink"/>
          <w:rFonts w:eastAsia="Arial" w:cs="Arial"/>
          <w:color w:val="000000" w:themeColor="text1"/>
        </w:rPr>
        <w:t>. (n.d.</w:t>
      </w:r>
      <w:r w:rsidRPr="00006C7E">
        <w:rPr>
          <w:rFonts w:eastAsia="Arial" w:cs="Arial"/>
        </w:rPr>
        <w:t xml:space="preserve">). Retrieved May 17, 2023, from </w:t>
      </w:r>
      <w:hyperlink r:id="rId24" w:history="1">
        <w:r w:rsidRPr="00006C7E">
          <w:rPr>
            <w:rStyle w:val="Hyperlink"/>
            <w:rFonts w:eastAsia="Arial" w:cs="Arial"/>
          </w:rPr>
          <w:t>https://www.dropbox.com/s/marrdbgn9wiz969/BooleanConnectors.mp4?dl=0</w:t>
        </w:r>
      </w:hyperlink>
      <w:r w:rsidRPr="00006C7E">
        <w:rPr>
          <w:rFonts w:eastAsia="Arial" w:cs="Arial"/>
        </w:rPr>
        <w:t xml:space="preserve"> </w:t>
      </w:r>
    </w:p>
    <w:p w14:paraId="5D0A7C00" w14:textId="77777777" w:rsidR="00EB3089" w:rsidRPr="00006C7E" w:rsidRDefault="00EB3089" w:rsidP="00EB3089">
      <w:pPr>
        <w:ind w:left="360" w:hanging="360"/>
      </w:pPr>
      <w:r w:rsidRPr="00006C7E">
        <w:t xml:space="preserve">Briar Cliff University. (n.d.). </w:t>
      </w:r>
      <w:r w:rsidRPr="00006C7E">
        <w:rPr>
          <w:i/>
          <w:iCs/>
        </w:rPr>
        <w:t>Universal Design for Learning: UDL Academy</w:t>
      </w:r>
      <w:r w:rsidRPr="00006C7E">
        <w:t xml:space="preserve">. Retrieved May 14, 2023, from </w:t>
      </w:r>
      <w:hyperlink r:id="rId25" w:history="1">
        <w:r w:rsidRPr="00006C7E">
          <w:rPr>
            <w:rStyle w:val="Hyperlink"/>
          </w:rPr>
          <w:t>https://briarcliff.libguides.com/c.php?g=1027132&amp;p=8400913</w:t>
        </w:r>
      </w:hyperlink>
      <w:r w:rsidRPr="00006C7E">
        <w:t xml:space="preserve"> </w:t>
      </w:r>
    </w:p>
    <w:p w14:paraId="7643FD37" w14:textId="77777777" w:rsidR="00EB3089" w:rsidRPr="00006C7E" w:rsidRDefault="00EB3089" w:rsidP="00EB3089">
      <w:pPr>
        <w:ind w:left="720" w:hanging="720"/>
        <w:rPr>
          <w:rFonts w:eastAsia="Arial" w:cs="Arial"/>
        </w:rPr>
      </w:pPr>
      <w:r w:rsidRPr="00006C7E">
        <w:rPr>
          <w:rFonts w:eastAsia="Arial" w:cs="Arial"/>
        </w:rPr>
        <w:t xml:space="preserve">Harvard University. (n.d.). </w:t>
      </w:r>
      <w:r w:rsidRPr="00006C7E">
        <w:rPr>
          <w:rFonts w:eastAsia="Arial" w:cs="Arial"/>
          <w:i/>
          <w:iCs/>
        </w:rPr>
        <w:t xml:space="preserve">Write good Alt Text to describe images. </w:t>
      </w:r>
      <w:r w:rsidRPr="00006C7E">
        <w:rPr>
          <w:rFonts w:eastAsia="Arial" w:cs="Arial"/>
        </w:rPr>
        <w:t xml:space="preserve">Retrieved May 17, 2023, from </w:t>
      </w:r>
      <w:hyperlink r:id="rId26" w:history="1">
        <w:r w:rsidRPr="00006C7E">
          <w:rPr>
            <w:rStyle w:val="Hyperlink"/>
            <w:rFonts w:eastAsia="Arial" w:cs="Arial"/>
          </w:rPr>
          <w:t>https://accessibility.huit.harvard.edu/describe-content-images</w:t>
        </w:r>
      </w:hyperlink>
      <w:r w:rsidRPr="00006C7E">
        <w:rPr>
          <w:rFonts w:eastAsia="Arial" w:cs="Arial"/>
        </w:rPr>
        <w:t xml:space="preserve"> </w:t>
      </w:r>
    </w:p>
    <w:p w14:paraId="2956126E" w14:textId="77777777" w:rsidR="00EB3089" w:rsidRPr="00006C7E" w:rsidRDefault="00EB3089" w:rsidP="00EB3089">
      <w:pPr>
        <w:ind w:left="720" w:hanging="720"/>
      </w:pPr>
      <w:r w:rsidRPr="00006C7E">
        <w:rPr>
          <w:rFonts w:eastAsia="Arial" w:cs="Arial"/>
        </w:rPr>
        <w:t xml:space="preserve">ImageColorPicker.com. (n.d.). </w:t>
      </w:r>
      <w:r w:rsidRPr="00006C7E">
        <w:rPr>
          <w:rFonts w:eastAsia="Arial" w:cs="Arial"/>
          <w:i/>
          <w:iCs/>
        </w:rPr>
        <w:t xml:space="preserve">Color picker. </w:t>
      </w:r>
      <w:r w:rsidRPr="00006C7E">
        <w:rPr>
          <w:rFonts w:eastAsia="Arial" w:cs="Arial"/>
        </w:rPr>
        <w:t xml:space="preserve">Retrieved May 17, 2023, from </w:t>
      </w:r>
      <w:hyperlink r:id="rId27" w:history="1">
        <w:r w:rsidRPr="00006C7E">
          <w:rPr>
            <w:rStyle w:val="Hyperlink"/>
            <w:rFonts w:eastAsia="Arial" w:cs="Arial"/>
          </w:rPr>
          <w:t>https://imagecolorpicker.com/color-code/474d55</w:t>
        </w:r>
      </w:hyperlink>
      <w:r w:rsidRPr="00006C7E">
        <w:rPr>
          <w:rFonts w:eastAsia="Arial" w:cs="Arial"/>
        </w:rPr>
        <w:t xml:space="preserve"> </w:t>
      </w:r>
    </w:p>
    <w:p w14:paraId="660DCBB8" w14:textId="77777777" w:rsidR="00EB3089" w:rsidRPr="00006C7E" w:rsidRDefault="00EB3089" w:rsidP="00EB3089">
      <w:pPr>
        <w:ind w:left="720" w:hanging="720"/>
      </w:pPr>
      <w:r w:rsidRPr="00006C7E">
        <w:t xml:space="preserve">Donoghue, C. [@Lovemuddoglady]. (2022, November 30). </w:t>
      </w:r>
      <w:r w:rsidRPr="00006C7E">
        <w:rPr>
          <w:i/>
          <w:iCs/>
        </w:rPr>
        <w:t xml:space="preserve">Auto caption fails!!! </w:t>
      </w:r>
      <w:r w:rsidRPr="00006C7E">
        <w:rPr>
          <w:rFonts w:ascii="Segoe UI Emoji" w:hAnsi="Segoe UI Emoji" w:cs="Segoe UI Emoji"/>
          <w:i/>
          <w:iCs/>
        </w:rPr>
        <w:t>😂😂😂</w:t>
      </w:r>
      <w:r w:rsidRPr="00006C7E">
        <w:rPr>
          <w:i/>
          <w:iCs/>
        </w:rPr>
        <w:t xml:space="preserve"> #lovemud #doggroomingtips #doggroomer #autocaptionfail. </w:t>
      </w:r>
      <w:r w:rsidRPr="00006C7E">
        <w:t xml:space="preserve">YouTube. </w:t>
      </w:r>
      <w:hyperlink r:id="rId28" w:history="1">
        <w:r w:rsidRPr="00006C7E">
          <w:rPr>
            <w:rStyle w:val="Hyperlink"/>
          </w:rPr>
          <w:t>https://youtube.com/shorts/lItAeeLrAwQ?feature=share</w:t>
        </w:r>
      </w:hyperlink>
      <w:r w:rsidRPr="00006C7E">
        <w:t xml:space="preserve"> </w:t>
      </w:r>
    </w:p>
    <w:p w14:paraId="3A4D2FCE" w14:textId="77777777" w:rsidR="00EB3089" w:rsidRDefault="00EB3089" w:rsidP="00EB3089">
      <w:pPr>
        <w:ind w:left="720" w:hanging="720"/>
      </w:pPr>
      <w:r w:rsidRPr="00006C7E">
        <w:t>Web Accessibility in Mind. (</w:t>
      </w:r>
      <w:proofErr w:type="spellStart"/>
      <w:r w:rsidRPr="00006C7E">
        <w:t>n.d.</w:t>
      </w:r>
      <w:r>
        <w:t>a</w:t>
      </w:r>
      <w:proofErr w:type="spellEnd"/>
      <w:r w:rsidRPr="00006C7E">
        <w:t xml:space="preserve">). </w:t>
      </w:r>
      <w:r w:rsidRPr="00006C7E">
        <w:rPr>
          <w:i/>
          <w:iCs/>
        </w:rPr>
        <w:t xml:space="preserve">Contrast checker. </w:t>
      </w:r>
      <w:r w:rsidRPr="00006C7E">
        <w:t xml:space="preserve">Retrieved May 17, 2023, from </w:t>
      </w:r>
      <w:hyperlink r:id="rId29" w:history="1">
        <w:r w:rsidRPr="00006C7E">
          <w:rPr>
            <w:rStyle w:val="Hyperlink"/>
          </w:rPr>
          <w:t>https://webaim.org/resources/contrastchecker/</w:t>
        </w:r>
      </w:hyperlink>
      <w:r w:rsidRPr="00006C7E">
        <w:t xml:space="preserve"> </w:t>
      </w:r>
    </w:p>
    <w:p w14:paraId="3E2FC322" w14:textId="77777777" w:rsidR="00EB3089" w:rsidRPr="00006C7E" w:rsidRDefault="00EB3089" w:rsidP="00EB3089">
      <w:pPr>
        <w:ind w:left="720" w:hanging="720"/>
      </w:pPr>
      <w:r w:rsidRPr="00006C7E">
        <w:t>Web Accessibility in Mind. (</w:t>
      </w:r>
      <w:proofErr w:type="spellStart"/>
      <w:r w:rsidRPr="00006C7E">
        <w:t>n.d.</w:t>
      </w:r>
      <w:r>
        <w:t>b</w:t>
      </w:r>
      <w:proofErr w:type="spellEnd"/>
      <w:r w:rsidRPr="00006C7E">
        <w:t xml:space="preserve">). </w:t>
      </w:r>
      <w:r>
        <w:rPr>
          <w:i/>
          <w:iCs/>
        </w:rPr>
        <w:t>Wave: Web accessibility evaluation tool</w:t>
      </w:r>
      <w:r w:rsidRPr="00006C7E">
        <w:rPr>
          <w:i/>
          <w:iCs/>
        </w:rPr>
        <w:t xml:space="preserve">. </w:t>
      </w:r>
      <w:r w:rsidRPr="00006C7E">
        <w:t xml:space="preserve">Retrieved May 17, 2023, from </w:t>
      </w:r>
      <w:hyperlink r:id="rId30" w:history="1">
        <w:r w:rsidRPr="003E5428">
          <w:rPr>
            <w:rStyle w:val="Hyperlink"/>
          </w:rPr>
          <w:t>https://wave.webaim.org/</w:t>
        </w:r>
      </w:hyperlink>
      <w:r>
        <w:t xml:space="preserve"> </w:t>
      </w:r>
    </w:p>
    <w:p w14:paraId="495DCC43" w14:textId="77777777" w:rsidR="00EB3089" w:rsidRPr="00006C7E" w:rsidRDefault="00EB3089" w:rsidP="00EB3089">
      <w:pPr>
        <w:ind w:left="720" w:hanging="720"/>
        <w:rPr>
          <w:rFonts w:eastAsia="Arial" w:cs="Arial"/>
        </w:rPr>
      </w:pPr>
      <w:r w:rsidRPr="00006C7E">
        <w:lastRenderedPageBreak/>
        <w:t xml:space="preserve">Web Accessibility in Mind. (2021, October 19). </w:t>
      </w:r>
      <w:r w:rsidRPr="00006C7E">
        <w:rPr>
          <w:i/>
          <w:iCs/>
        </w:rPr>
        <w:t xml:space="preserve">Alternative text. </w:t>
      </w:r>
      <w:r w:rsidRPr="00006C7E">
        <w:t xml:space="preserve">Retrieved May 17, 2023, from </w:t>
      </w:r>
      <w:hyperlink r:id="rId31" w:history="1">
        <w:r w:rsidRPr="00006C7E">
          <w:rPr>
            <w:rStyle w:val="Hyperlink"/>
          </w:rPr>
          <w:t>https://webaim.org/techniques/alttext/</w:t>
        </w:r>
      </w:hyperlink>
      <w:r w:rsidRPr="00006C7E">
        <w:t xml:space="preserve"> </w:t>
      </w:r>
    </w:p>
    <w:p w14:paraId="58BE7DF0" w14:textId="77777777" w:rsidR="00EB3089" w:rsidRDefault="00EB3089" w:rsidP="00EB3089">
      <w:pPr>
        <w:spacing w:line="276" w:lineRule="auto"/>
        <w:rPr>
          <w:rFonts w:eastAsia="Arial" w:cs="Arial"/>
        </w:rPr>
      </w:pPr>
    </w:p>
    <w:p w14:paraId="464BC887" w14:textId="77777777" w:rsidR="003B1298" w:rsidRPr="003B1298" w:rsidRDefault="003B1298" w:rsidP="00600832"/>
    <w:sectPr w:rsidR="003B1298"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A7663" w14:textId="77777777" w:rsidR="00A632F6" w:rsidRDefault="00A632F6" w:rsidP="00597071">
      <w:r>
        <w:separator/>
      </w:r>
    </w:p>
  </w:endnote>
  <w:endnote w:type="continuationSeparator" w:id="0">
    <w:p w14:paraId="1BF329C5" w14:textId="77777777" w:rsidR="00A632F6" w:rsidRDefault="00A632F6" w:rsidP="00597071">
      <w:r>
        <w:continuationSeparator/>
      </w:r>
    </w:p>
  </w:endnote>
  <w:endnote w:type="continuationNotice" w:id="1">
    <w:p w14:paraId="4D365038" w14:textId="77777777" w:rsidR="00A632F6" w:rsidRDefault="00A632F6"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94E0A9B"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760A7" w14:textId="77777777" w:rsidR="00A632F6" w:rsidRDefault="00A632F6" w:rsidP="00597071">
      <w:r>
        <w:separator/>
      </w:r>
    </w:p>
  </w:footnote>
  <w:footnote w:type="continuationSeparator" w:id="0">
    <w:p w14:paraId="3D48F835" w14:textId="77777777" w:rsidR="00A632F6" w:rsidRDefault="00A632F6" w:rsidP="00597071">
      <w:r>
        <w:continuationSeparator/>
      </w:r>
    </w:p>
  </w:footnote>
  <w:footnote w:type="continuationNotice" w:id="1">
    <w:p w14:paraId="0BFDAE96" w14:textId="77777777" w:rsidR="00A632F6" w:rsidRDefault="00A632F6"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0FB3723"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EB3089">
      <w:rPr>
        <w:color w:val="auto"/>
      </w:rPr>
      <w:t>2023</w:t>
    </w:r>
    <w:r w:rsidR="00E70774" w:rsidRPr="00E70774">
      <w:rPr>
        <w:color w:val="auto"/>
      </w:rPr>
      <w:t xml:space="preserve">) Volume </w:t>
    </w:r>
    <w:r w:rsidR="00EB3089">
      <w:rPr>
        <w:color w:val="auto"/>
      </w:rPr>
      <w:t>2</w:t>
    </w:r>
    <w:r w:rsidR="00E70774" w:rsidRPr="00E70774">
      <w:rPr>
        <w:color w:val="auto"/>
      </w:rPr>
      <w:t xml:space="preserve">, Issue </w:t>
    </w:r>
    <w:r w:rsidR="00EB3089">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5"/>
  </w:num>
  <w:num w:numId="4" w16cid:durableId="113452783">
    <w:abstractNumId w:val="3"/>
  </w:num>
  <w:num w:numId="5" w16cid:durableId="72164158">
    <w:abstractNumId w:val="7"/>
  </w:num>
  <w:num w:numId="6" w16cid:durableId="50809934">
    <w:abstractNumId w:val="13"/>
  </w:num>
  <w:num w:numId="7" w16cid:durableId="1645429081">
    <w:abstractNumId w:val="18"/>
  </w:num>
  <w:num w:numId="8" w16cid:durableId="257754493">
    <w:abstractNumId w:val="1"/>
  </w:num>
  <w:num w:numId="9" w16cid:durableId="1540626870">
    <w:abstractNumId w:val="4"/>
  </w:num>
  <w:num w:numId="10" w16cid:durableId="884756795">
    <w:abstractNumId w:val="14"/>
  </w:num>
  <w:num w:numId="11" w16cid:durableId="1707676182">
    <w:abstractNumId w:val="12"/>
  </w:num>
  <w:num w:numId="12" w16cid:durableId="1597782133">
    <w:abstractNumId w:val="2"/>
  </w:num>
  <w:num w:numId="13" w16cid:durableId="600920782">
    <w:abstractNumId w:val="16"/>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7"/>
  </w:num>
  <w:num w:numId="19" w16cid:durableId="611785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2F6"/>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3089"/>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18" Type="http://schemas.openxmlformats.org/officeDocument/2006/relationships/hyperlink" Target="https://youtube.com/shorts/lItAeeLrAwQ?feature=share" TargetMode="External"/><Relationship Id="rId26" Type="http://schemas.openxmlformats.org/officeDocument/2006/relationships/hyperlink" Target="https://accessibility.huit.harvard.edu/describe-content-images" TargetMode="External"/><Relationship Id="rId3" Type="http://schemas.openxmlformats.org/officeDocument/2006/relationships/styles" Target="styles.xml"/><Relationship Id="rId21" Type="http://schemas.openxmlformats.org/officeDocument/2006/relationships/hyperlink" Target="https://imagecolorpicker.com/color-code/474d55" TargetMode="External"/><Relationship Id="rId7" Type="http://schemas.openxmlformats.org/officeDocument/2006/relationships/endnotes" Target="endnotes.xml"/><Relationship Id="rId12" Type="http://schemas.openxmlformats.org/officeDocument/2006/relationships/hyperlink" Target="https://webaim.org/techniques/alttext/" TargetMode="External"/><Relationship Id="rId17" Type="http://schemas.openxmlformats.org/officeDocument/2006/relationships/image" Target="media/image5.jpg"/><Relationship Id="rId25" Type="http://schemas.openxmlformats.org/officeDocument/2006/relationships/hyperlink" Target="https://briarcliff.libguides.com/c.php?g=1027132&amp;p=840091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ppy.co/photo/536" TargetMode="External"/><Relationship Id="rId20" Type="http://schemas.openxmlformats.org/officeDocument/2006/relationships/hyperlink" Target="https://webaim.org/resources/contrastchecker/" TargetMode="External"/><Relationship Id="rId29" Type="http://schemas.openxmlformats.org/officeDocument/2006/relationships/hyperlink" Target="https://webaim.org/resources/contrastchec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ibility.huit.harvard.edu/describe-content-images" TargetMode="External"/><Relationship Id="rId24" Type="http://schemas.openxmlformats.org/officeDocument/2006/relationships/hyperlink" Target="https://www.dropbox.com/s/marrdbgn9wiz969/BooleanConnectors.mp4?dl=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s://wave.webaim.org/" TargetMode="External"/><Relationship Id="rId28" Type="http://schemas.openxmlformats.org/officeDocument/2006/relationships/hyperlink" Target="https://youtube.com/shorts/lItAeeLrAwQ?feature=share" TargetMode="External"/><Relationship Id="rId10" Type="http://schemas.openxmlformats.org/officeDocument/2006/relationships/footer" Target="footer2.xml"/><Relationship Id="rId19" Type="http://schemas.openxmlformats.org/officeDocument/2006/relationships/hyperlink" Target="https://www.dropbox.com/s/marrdbgn9wiz969/BooleanConnectors.mp4?dl=0" TargetMode="External"/><Relationship Id="rId31" Type="http://schemas.openxmlformats.org/officeDocument/2006/relationships/hyperlink" Target="https://webaim.org/techniques/alttex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mmons.wikimedia.org/wiki/File:Clusterflunk_stock_photo._(23697914594).jpg" TargetMode="External"/><Relationship Id="rId22" Type="http://schemas.openxmlformats.org/officeDocument/2006/relationships/hyperlink" Target="https://briarcliff.libguides.com/c.php?g=1027132&amp;p=8400913" TargetMode="External"/><Relationship Id="rId27" Type="http://schemas.openxmlformats.org/officeDocument/2006/relationships/hyperlink" Target="https://imagecolorpicker.com/color-code/474d55" TargetMode="External"/><Relationship Id="rId30" Type="http://schemas.openxmlformats.org/officeDocument/2006/relationships/hyperlink" Target="https://wave.webaim.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5</cp:revision>
  <cp:lastPrinted>2021-09-27T12:05:00Z</cp:lastPrinted>
  <dcterms:created xsi:type="dcterms:W3CDTF">2022-07-04T18:30:00Z</dcterms:created>
  <dcterms:modified xsi:type="dcterms:W3CDTF">2023-06-03T11:15:00Z</dcterms:modified>
</cp:coreProperties>
</file>