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2D9F8342" w:rsidR="00F73EBB" w:rsidRPr="0059640D" w:rsidRDefault="005907CB" w:rsidP="009435AB">
      <w:pPr>
        <w:pStyle w:val="Heading1"/>
        <w:rPr>
          <w:rFonts w:ascii="Roboto" w:hAnsi="Roboto"/>
        </w:rPr>
      </w:pPr>
      <w:r w:rsidRPr="0059640D">
        <w:rPr>
          <w:rFonts w:ascii="Roboto" w:hAnsi="Roboto"/>
        </w:rPr>
        <mc:AlternateContent>
          <mc:Choice Requires="wps">
            <w:drawing>
              <wp:anchor distT="0" distB="0" distL="114300" distR="114300" simplePos="0" relativeHeight="251662336" behindDoc="0" locked="0" layoutInCell="1" allowOverlap="1" wp14:anchorId="11BC6F48" wp14:editId="3A1C59EA">
                <wp:simplePos x="0" y="0"/>
                <wp:positionH relativeFrom="column">
                  <wp:posOffset>-4445</wp:posOffset>
                </wp:positionH>
                <wp:positionV relativeFrom="paragraph">
                  <wp:posOffset>760413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986BF"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9.9pt" to="489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831F73" w:rsidRPr="0059640D">
        <w:rPr>
          <w:rFonts w:ascii="Roboto" w:hAnsi="Roboto"/>
        </w:rPr>
        <w:t>Lesson Internalization Activ</w:t>
      </w:r>
      <w:r w:rsidR="0038035F" w:rsidRPr="0059640D">
        <w:rPr>
          <w:rFonts w:ascii="Roboto" w:hAnsi="Roboto"/>
        </w:rPr>
        <w:t>i</w:t>
      </w:r>
      <w:r w:rsidR="00831F73" w:rsidRPr="0059640D">
        <w:rPr>
          <w:rFonts w:ascii="Roboto" w:hAnsi="Roboto"/>
        </w:rPr>
        <w:t>ty</w:t>
      </w:r>
    </w:p>
    <w:p w14:paraId="30DB0C17" w14:textId="3B7472E4" w:rsidR="007C7127" w:rsidRPr="005907CB" w:rsidRDefault="006B10EA" w:rsidP="009435AB">
      <w:pPr>
        <w:pStyle w:val="Subtitle"/>
        <w:rPr>
          <w:rFonts w:ascii="Roboto" w:hAnsi="Roboto"/>
          <w:sz w:val="20"/>
          <w:szCs w:val="20"/>
        </w:rPr>
      </w:pPr>
      <w:r w:rsidRPr="005907CB">
        <w:rPr>
          <w:rFonts w:ascii="Roboto" w:hAnsi="Roboto"/>
          <w:sz w:val="20"/>
          <w:szCs w:val="20"/>
        </w:rPr>
        <w:br/>
      </w:r>
      <w:r w:rsidR="0029773E" w:rsidRPr="005907CB">
        <w:rPr>
          <w:rFonts w:ascii="Roboto" w:hAnsi="Roboto"/>
          <w:sz w:val="20"/>
          <w:szCs w:val="20"/>
        </w:rPr>
        <w:t>Nelson Cubas</w:t>
      </w:r>
      <w:r w:rsidR="008A5313">
        <w:rPr>
          <w:rFonts w:ascii="Roboto" w:hAnsi="Roboto"/>
          <w:sz w:val="20"/>
          <w:szCs w:val="20"/>
        </w:rPr>
        <w:t xml:space="preserve"> and</w:t>
      </w:r>
      <w:r w:rsidR="0029773E" w:rsidRPr="005907CB">
        <w:rPr>
          <w:rFonts w:ascii="Roboto" w:hAnsi="Roboto"/>
          <w:sz w:val="20"/>
          <w:szCs w:val="20"/>
        </w:rPr>
        <w:t xml:space="preserve"> Susie L. Gronseth, University of Houston</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6C027FC4" w14:textId="36EC6D94" w:rsidR="00C46F8D" w:rsidRPr="00C46F8D" w:rsidRDefault="00831F73" w:rsidP="00C46F8D">
      <w:pPr>
        <w:pStyle w:val="Heading2"/>
      </w:pPr>
      <w:r w:rsidRPr="00C46F8D">
        <w:t xml:space="preserve">Directions </w:t>
      </w:r>
    </w:p>
    <w:p w14:paraId="12489948" w14:textId="4CE3C896" w:rsidR="00055E43" w:rsidRPr="00C46F8D" w:rsidRDefault="00055E43" w:rsidP="00C46F8D">
      <w:pPr>
        <w:shd w:val="clear" w:color="auto" w:fill="FFFFFF"/>
        <w:spacing w:before="200"/>
        <w:rPr>
          <w:rFonts w:ascii="Roboto" w:hAnsi="Roboto" w:cs="Arial"/>
          <w:color w:val="000000"/>
          <w:sz w:val="20"/>
          <w:szCs w:val="20"/>
        </w:rPr>
      </w:pPr>
      <w:r w:rsidRPr="00C46F8D">
        <w:rPr>
          <w:rFonts w:ascii="Roboto" w:hAnsi="Roboto" w:cs="Arial"/>
          <w:color w:val="000000"/>
          <w:sz w:val="20"/>
          <w:szCs w:val="20"/>
        </w:rPr>
        <w:t>Your goal in this teaching practice experience, whether in Mursion or another micro teaching setting, is to engage all students in an on-topic group discussion while eliciting student thinking in your assigned digital citizenship lesson.</w:t>
      </w:r>
    </w:p>
    <w:p w14:paraId="3FE7A601" w14:textId="5C187EC2" w:rsidR="00831F73" w:rsidRPr="00C46F8D" w:rsidRDefault="00831F73" w:rsidP="00C46F8D">
      <w:pPr>
        <w:spacing w:before="200"/>
        <w:rPr>
          <w:rFonts w:ascii="Roboto" w:hAnsi="Roboto"/>
          <w:sz w:val="20"/>
          <w:szCs w:val="20"/>
        </w:rPr>
      </w:pPr>
      <w:r w:rsidRPr="00C46F8D">
        <w:rPr>
          <w:rFonts w:ascii="Roboto" w:hAnsi="Roboto" w:cs="Arial"/>
          <w:color w:val="000000"/>
          <w:sz w:val="20"/>
          <w:szCs w:val="20"/>
        </w:rPr>
        <w:t>Student’s Lesson Internalization Sheet: _________________</w:t>
      </w:r>
      <w:r w:rsidR="00C46F8D">
        <w:rPr>
          <w:rFonts w:ascii="Roboto" w:hAnsi="Roboto" w:cs="Arial"/>
          <w:color w:val="000000"/>
          <w:sz w:val="20"/>
          <w:szCs w:val="20"/>
        </w:rPr>
        <w:t>_______</w:t>
      </w:r>
    </w:p>
    <w:p w14:paraId="69CF8BF7" w14:textId="1C6DF321" w:rsidR="00831F73" w:rsidRPr="00C46F8D" w:rsidRDefault="00831F73" w:rsidP="00C46F8D">
      <w:pPr>
        <w:shd w:val="clear" w:color="auto" w:fill="FFFFFF"/>
        <w:spacing w:before="200"/>
        <w:rPr>
          <w:rFonts w:ascii="Roboto" w:hAnsi="Roboto"/>
          <w:sz w:val="20"/>
          <w:szCs w:val="20"/>
        </w:rPr>
      </w:pPr>
      <w:r w:rsidRPr="00C46F8D">
        <w:rPr>
          <w:rFonts w:ascii="Roboto" w:hAnsi="Roboto" w:cs="Arial"/>
          <w:color w:val="000000"/>
          <w:sz w:val="20"/>
          <w:szCs w:val="20"/>
        </w:rPr>
        <w:t>Digital Citizenship Lesson Selected: ____________________________</w:t>
      </w:r>
    </w:p>
    <w:p w14:paraId="688F5CF4" w14:textId="32C3CBCB" w:rsidR="00831F73" w:rsidRPr="00C46F8D" w:rsidRDefault="00831F73" w:rsidP="00C46F8D">
      <w:pPr>
        <w:shd w:val="clear" w:color="auto" w:fill="FFFFFF"/>
        <w:spacing w:before="200"/>
        <w:rPr>
          <w:rFonts w:ascii="Roboto" w:hAnsi="Roboto"/>
          <w:sz w:val="20"/>
          <w:szCs w:val="20"/>
        </w:rPr>
      </w:pPr>
      <w:r w:rsidRPr="00C46F8D">
        <w:rPr>
          <w:rFonts w:ascii="Roboto" w:hAnsi="Roboto" w:cs="Arial"/>
          <w:color w:val="000000"/>
          <w:sz w:val="20"/>
          <w:szCs w:val="20"/>
        </w:rPr>
        <w:t>Strategies/Best Practices to Consider:</w:t>
      </w:r>
    </w:p>
    <w:p w14:paraId="5EEDFAF8" w14:textId="77777777" w:rsidR="00831F73" w:rsidRPr="00C46F8D" w:rsidRDefault="00831F73" w:rsidP="00C46F8D">
      <w:pPr>
        <w:numPr>
          <w:ilvl w:val="0"/>
          <w:numId w:val="20"/>
        </w:numPr>
        <w:shd w:val="clear" w:color="auto" w:fill="FFFFFF"/>
        <w:spacing w:before="200"/>
        <w:textAlignment w:val="baseline"/>
        <w:rPr>
          <w:rFonts w:ascii="Roboto" w:hAnsi="Roboto" w:cs="Arial"/>
          <w:color w:val="000000"/>
          <w:sz w:val="20"/>
          <w:szCs w:val="20"/>
        </w:rPr>
      </w:pPr>
      <w:r w:rsidRPr="00C46F8D">
        <w:rPr>
          <w:rFonts w:ascii="Roboto" w:hAnsi="Roboto" w:cs="Arial"/>
          <w:color w:val="000000"/>
          <w:sz w:val="20"/>
          <w:szCs w:val="20"/>
        </w:rPr>
        <w:t>Deliver new content in an engaging way and with an optimistic tone</w:t>
      </w:r>
    </w:p>
    <w:p w14:paraId="6AC1DF5F" w14:textId="10F453B9" w:rsidR="00831F73" w:rsidRPr="00C46F8D" w:rsidRDefault="00831F73" w:rsidP="00C46F8D">
      <w:pPr>
        <w:numPr>
          <w:ilvl w:val="0"/>
          <w:numId w:val="20"/>
        </w:numPr>
        <w:shd w:val="clear" w:color="auto" w:fill="FFFFFF"/>
        <w:spacing w:before="200"/>
        <w:contextualSpacing/>
        <w:textAlignment w:val="baseline"/>
        <w:rPr>
          <w:rFonts w:ascii="Roboto" w:hAnsi="Roboto" w:cs="Arial"/>
          <w:color w:val="000000"/>
          <w:sz w:val="20"/>
          <w:szCs w:val="20"/>
        </w:rPr>
      </w:pPr>
      <w:r w:rsidRPr="00C46F8D">
        <w:rPr>
          <w:rFonts w:ascii="Roboto" w:hAnsi="Roboto" w:cs="Arial"/>
          <w:color w:val="000000"/>
          <w:sz w:val="20"/>
          <w:szCs w:val="20"/>
        </w:rPr>
        <w:t>Ask open</w:t>
      </w:r>
      <w:r w:rsidR="009215A6" w:rsidRPr="00C46F8D">
        <w:rPr>
          <w:rFonts w:ascii="Roboto" w:hAnsi="Roboto" w:cs="Arial"/>
          <w:color w:val="000000"/>
          <w:sz w:val="20"/>
          <w:szCs w:val="20"/>
        </w:rPr>
        <w:t>-</w:t>
      </w:r>
      <w:r w:rsidRPr="00C46F8D">
        <w:rPr>
          <w:rFonts w:ascii="Roboto" w:hAnsi="Roboto" w:cs="Arial"/>
          <w:color w:val="000000"/>
          <w:sz w:val="20"/>
          <w:szCs w:val="20"/>
        </w:rPr>
        <w:t>ended questions to check students’ understanding</w:t>
      </w:r>
    </w:p>
    <w:p w14:paraId="51F016C0" w14:textId="4012634C" w:rsidR="00831F73" w:rsidRPr="00C46F8D" w:rsidRDefault="00831F73" w:rsidP="00C46F8D">
      <w:pPr>
        <w:numPr>
          <w:ilvl w:val="0"/>
          <w:numId w:val="20"/>
        </w:numPr>
        <w:shd w:val="clear" w:color="auto" w:fill="FFFFFF"/>
        <w:spacing w:before="200"/>
        <w:contextualSpacing/>
        <w:textAlignment w:val="baseline"/>
        <w:rPr>
          <w:rFonts w:ascii="Roboto" w:hAnsi="Roboto" w:cs="Arial"/>
          <w:color w:val="000000"/>
          <w:sz w:val="20"/>
          <w:szCs w:val="20"/>
        </w:rPr>
      </w:pPr>
      <w:r w:rsidRPr="00C46F8D">
        <w:rPr>
          <w:rFonts w:ascii="Roboto" w:hAnsi="Roboto" w:cs="Arial"/>
          <w:color w:val="000000"/>
          <w:sz w:val="20"/>
          <w:szCs w:val="20"/>
        </w:rPr>
        <w:t>Keep the class on track while redirecting distracted behavior</w:t>
      </w:r>
    </w:p>
    <w:p w14:paraId="26312050" w14:textId="1C783F04" w:rsidR="00831F73" w:rsidRPr="00C46F8D" w:rsidRDefault="00831F73" w:rsidP="00C46F8D">
      <w:pPr>
        <w:shd w:val="clear" w:color="auto" w:fill="FFFFFF"/>
        <w:spacing w:before="200"/>
        <w:rPr>
          <w:rFonts w:ascii="Roboto" w:hAnsi="Roboto"/>
          <w:sz w:val="20"/>
          <w:szCs w:val="20"/>
        </w:rPr>
      </w:pPr>
      <w:r w:rsidRPr="00C46F8D">
        <w:rPr>
          <w:rFonts w:ascii="Roboto" w:hAnsi="Roboto" w:cs="Arial"/>
          <w:color w:val="000000"/>
          <w:sz w:val="20"/>
          <w:szCs w:val="20"/>
        </w:rPr>
        <w:t xml:space="preserve">Answer the following questions </w:t>
      </w:r>
      <w:r w:rsidR="006727E8" w:rsidRPr="00C46F8D">
        <w:rPr>
          <w:rFonts w:ascii="Roboto" w:hAnsi="Roboto" w:cs="Arial"/>
          <w:color w:val="000000"/>
          <w:sz w:val="20"/>
          <w:szCs w:val="20"/>
        </w:rPr>
        <w:t>to help</w:t>
      </w:r>
      <w:r w:rsidRPr="00C46F8D">
        <w:rPr>
          <w:rFonts w:ascii="Roboto" w:hAnsi="Roboto" w:cs="Arial"/>
          <w:color w:val="000000"/>
          <w:sz w:val="20"/>
          <w:szCs w:val="20"/>
        </w:rPr>
        <w:t xml:space="preserve"> internalize the lesson</w:t>
      </w:r>
      <w:r w:rsidR="006727E8" w:rsidRPr="00C46F8D">
        <w:rPr>
          <w:rFonts w:ascii="Roboto" w:hAnsi="Roboto" w:cs="Arial"/>
          <w:color w:val="000000"/>
          <w:sz w:val="20"/>
          <w:szCs w:val="20"/>
        </w:rPr>
        <w:t xml:space="preserve"> </w:t>
      </w:r>
      <w:r w:rsidRPr="00C46F8D">
        <w:rPr>
          <w:rFonts w:ascii="Roboto" w:hAnsi="Roboto" w:cs="Arial"/>
          <w:color w:val="000000"/>
          <w:sz w:val="20"/>
          <w:szCs w:val="20"/>
        </w:rPr>
        <w:t xml:space="preserve">before instruction. Be as detailed as possible in your responses </w:t>
      </w:r>
      <w:r w:rsidR="008C4295" w:rsidRPr="00C46F8D">
        <w:rPr>
          <w:rFonts w:ascii="Roboto" w:hAnsi="Roboto" w:cs="Arial"/>
          <w:color w:val="000000"/>
          <w:sz w:val="20"/>
          <w:szCs w:val="20"/>
        </w:rPr>
        <w:t>to support effective lesson planning</w:t>
      </w:r>
      <w:r w:rsidRPr="00C46F8D">
        <w:rPr>
          <w:rFonts w:ascii="Roboto" w:hAnsi="Roboto" w:cs="Arial"/>
          <w:color w:val="000000"/>
          <w:sz w:val="20"/>
          <w:szCs w:val="20"/>
        </w:rPr>
        <w:t>.</w:t>
      </w:r>
    </w:p>
    <w:p w14:paraId="43F4C70D" w14:textId="4C163F37" w:rsidR="00831F73" w:rsidRPr="00C46F8D" w:rsidRDefault="00831F73" w:rsidP="00C46F8D">
      <w:pPr>
        <w:shd w:val="clear" w:color="auto" w:fill="FFFFFF"/>
        <w:spacing w:before="200"/>
        <w:rPr>
          <w:rFonts w:ascii="Roboto" w:hAnsi="Roboto"/>
          <w:sz w:val="20"/>
          <w:szCs w:val="20"/>
        </w:rPr>
      </w:pPr>
      <w:r w:rsidRPr="00C46F8D">
        <w:rPr>
          <w:rFonts w:ascii="Roboto" w:hAnsi="Roboto" w:cs="Arial"/>
          <w:color w:val="000000"/>
          <w:sz w:val="20"/>
          <w:szCs w:val="20"/>
        </w:rPr>
        <w:t xml:space="preserve">You may use AI tools </w:t>
      </w:r>
      <w:r w:rsidR="009215A6" w:rsidRPr="00C46F8D">
        <w:rPr>
          <w:rFonts w:ascii="Roboto" w:hAnsi="Roboto" w:cs="Arial"/>
          <w:color w:val="000000"/>
          <w:sz w:val="20"/>
          <w:szCs w:val="20"/>
        </w:rPr>
        <w:t>such as</w:t>
      </w:r>
      <w:r w:rsidRPr="00C46F8D">
        <w:rPr>
          <w:rFonts w:ascii="Roboto" w:hAnsi="Roboto" w:cs="Arial"/>
          <w:color w:val="000000"/>
          <w:sz w:val="20"/>
          <w:szCs w:val="20"/>
        </w:rPr>
        <w:t xml:space="preserve"> ChatGPT, Microsoft Copilot, or others to support your thinking as you complete this worksheet. For example, you can ask for sample opening questions, ways to phrase objectives, or ideas for responding to student behavior.</w:t>
      </w:r>
    </w:p>
    <w:p w14:paraId="2BB50EB2" w14:textId="0C83F4C1" w:rsidR="00831F73" w:rsidRPr="00C46F8D" w:rsidRDefault="00831F73" w:rsidP="00C46F8D">
      <w:pPr>
        <w:shd w:val="clear" w:color="auto" w:fill="FFFFFF"/>
        <w:spacing w:before="200"/>
        <w:rPr>
          <w:rFonts w:ascii="Roboto" w:hAnsi="Roboto"/>
          <w:sz w:val="20"/>
          <w:szCs w:val="20"/>
        </w:rPr>
      </w:pPr>
      <w:r w:rsidRPr="00C46F8D">
        <w:rPr>
          <w:rFonts w:ascii="Roboto" w:hAnsi="Roboto" w:cs="Arial"/>
          <w:color w:val="000000"/>
          <w:sz w:val="20"/>
          <w:szCs w:val="20"/>
        </w:rPr>
        <w:t xml:space="preserve">If you use AI, do not copy and paste directly. Instead, adapt the ideas to fit your teaching style and the lesson context. After each section, </w:t>
      </w:r>
      <w:r w:rsidR="0029773E" w:rsidRPr="00C46F8D">
        <w:rPr>
          <w:rFonts w:ascii="Roboto" w:hAnsi="Roboto" w:cs="Arial"/>
          <w:color w:val="000000"/>
          <w:sz w:val="20"/>
          <w:szCs w:val="20"/>
        </w:rPr>
        <w:t>mark an “X” in the parenthes</w:t>
      </w:r>
      <w:r w:rsidR="008C4295" w:rsidRPr="00C46F8D">
        <w:rPr>
          <w:rFonts w:ascii="Roboto" w:hAnsi="Roboto" w:cs="Arial"/>
          <w:color w:val="000000"/>
          <w:sz w:val="20"/>
          <w:szCs w:val="20"/>
        </w:rPr>
        <w:t>e</w:t>
      </w:r>
      <w:r w:rsidR="0029773E" w:rsidRPr="00C46F8D">
        <w:rPr>
          <w:rFonts w:ascii="Roboto" w:hAnsi="Roboto" w:cs="Arial"/>
          <w:color w:val="000000"/>
          <w:sz w:val="20"/>
          <w:szCs w:val="20"/>
        </w:rPr>
        <w:t>s</w:t>
      </w:r>
      <w:r w:rsidRPr="00C46F8D">
        <w:rPr>
          <w:rFonts w:ascii="Roboto" w:hAnsi="Roboto" w:cs="Arial"/>
          <w:color w:val="000000"/>
          <w:sz w:val="20"/>
          <w:szCs w:val="20"/>
        </w:rPr>
        <w:t xml:space="preserve"> and write 1</w:t>
      </w:r>
      <w:r w:rsidR="003F7E5C" w:rsidRPr="00C46F8D">
        <w:rPr>
          <w:rFonts w:ascii="Roboto" w:hAnsi="Roboto" w:cs="Arial"/>
          <w:color w:val="000000"/>
          <w:sz w:val="20"/>
          <w:szCs w:val="20"/>
        </w:rPr>
        <w:t xml:space="preserve"> to </w:t>
      </w:r>
      <w:r w:rsidRPr="00C46F8D">
        <w:rPr>
          <w:rFonts w:ascii="Roboto" w:hAnsi="Roboto" w:cs="Arial"/>
          <w:color w:val="000000"/>
          <w:sz w:val="20"/>
          <w:szCs w:val="20"/>
        </w:rPr>
        <w:t>2 sentences explaining how you used and adapted the AI’s suggestions using this structure:</w:t>
      </w:r>
    </w:p>
    <w:p w14:paraId="12C3B837" w14:textId="3D514670" w:rsidR="0029773E" w:rsidRPr="00C46F8D" w:rsidRDefault="00831F73" w:rsidP="00C46F8D">
      <w:pPr>
        <w:shd w:val="clear" w:color="auto" w:fill="FFFFFF"/>
        <w:spacing w:before="200"/>
        <w:rPr>
          <w:rFonts w:ascii="Roboto" w:hAnsi="Roboto" w:cs="Arial"/>
          <w:color w:val="000000"/>
          <w:sz w:val="20"/>
          <w:szCs w:val="20"/>
        </w:rPr>
      </w:pPr>
      <w:r w:rsidRPr="00C46F8D">
        <w:rPr>
          <w:rFonts w:ascii="Roboto" w:hAnsi="Roboto" w:cs="Arial"/>
          <w:color w:val="000000"/>
          <w:sz w:val="20"/>
          <w:szCs w:val="20"/>
        </w:rPr>
        <w:t>“I used AI to _____. It suggested ________, and I changed it by</w:t>
      </w:r>
      <w:r w:rsidR="003F7E5C" w:rsidRPr="00C46F8D">
        <w:rPr>
          <w:rFonts w:ascii="Roboto" w:hAnsi="Roboto" w:cs="Arial"/>
          <w:color w:val="000000"/>
          <w:sz w:val="20"/>
          <w:szCs w:val="20"/>
        </w:rPr>
        <w:t xml:space="preserve"> </w:t>
      </w:r>
      <w:r w:rsidRPr="00C46F8D">
        <w:rPr>
          <w:rFonts w:ascii="Roboto" w:hAnsi="Roboto" w:cs="Arial"/>
          <w:color w:val="000000"/>
          <w:sz w:val="20"/>
          <w:szCs w:val="20"/>
        </w:rPr>
        <w:t>___________.”</w:t>
      </w:r>
    </w:p>
    <w:p w14:paraId="55265FDF" w14:textId="016C348C" w:rsidR="0029773E" w:rsidRPr="00C46F8D" w:rsidRDefault="0029773E" w:rsidP="00C46F8D">
      <w:pPr>
        <w:spacing w:before="200"/>
        <w:rPr>
          <w:rFonts w:ascii="Roboto" w:hAnsi="Roboto"/>
          <w:sz w:val="20"/>
          <w:szCs w:val="20"/>
        </w:rPr>
      </w:pPr>
      <w:r w:rsidRPr="00C46F8D">
        <w:rPr>
          <w:rFonts w:ascii="Roboto" w:hAnsi="Roboto"/>
          <w:sz w:val="20"/>
          <w:szCs w:val="20"/>
        </w:rPr>
        <w:t>(  )</w:t>
      </w:r>
      <w:r w:rsidRPr="00C46F8D">
        <w:rPr>
          <w:rFonts w:ascii="Roboto" w:hAnsi="Roboto" w:cs="Arial"/>
          <w:color w:val="000000"/>
          <w:sz w:val="20"/>
          <w:szCs w:val="20"/>
        </w:rPr>
        <w:t xml:space="preserve"> I agree to be honest about how I use any AI tools during this lesson planning activity. If I use AI, I will describe how I adapted the ideas in my own words throughout this document.</w:t>
      </w:r>
    </w:p>
    <w:p w14:paraId="0D8167EC" w14:textId="77777777" w:rsidR="00831F73" w:rsidRPr="00831F73" w:rsidRDefault="00831F73" w:rsidP="00C46F8D">
      <w:pPr>
        <w:pStyle w:val="Heading3"/>
      </w:pPr>
      <w:r w:rsidRPr="00831F73">
        <w:t>Articulating Objectives</w:t>
      </w:r>
    </w:p>
    <w:p w14:paraId="08F8CF44" w14:textId="01CA04C7" w:rsidR="0029773E" w:rsidRPr="00C46F8D" w:rsidRDefault="00831F73" w:rsidP="00C46F8D">
      <w:pPr>
        <w:shd w:val="clear" w:color="auto" w:fill="FFFFFF"/>
        <w:spacing w:before="200"/>
        <w:rPr>
          <w:rFonts w:ascii="Roboto" w:hAnsi="Roboto" w:cs="Arial"/>
          <w:sz w:val="20"/>
          <w:szCs w:val="20"/>
        </w:rPr>
      </w:pPr>
      <w:r w:rsidRPr="00C46F8D">
        <w:rPr>
          <w:rFonts w:ascii="Roboto" w:hAnsi="Roboto" w:cs="Arial"/>
          <w:sz w:val="20"/>
          <w:szCs w:val="20"/>
        </w:rPr>
        <w:t>Write one way you plan to communicate the learning objective to students and one way you plan to have students express the learning objective.</w:t>
      </w:r>
    </w:p>
    <w:p w14:paraId="3C9750D6" w14:textId="0BCEC320" w:rsidR="00831F73" w:rsidRPr="00C46F8D" w:rsidRDefault="0029773E" w:rsidP="00C46F8D">
      <w:pPr>
        <w:spacing w:before="200" w:after="200"/>
        <w:rPr>
          <w:rFonts w:ascii="Roboto" w:eastAsiaTheme="minorHAnsi" w:hAnsi="Roboto" w:cs="Arial"/>
          <w:color w:val="000000"/>
          <w:sz w:val="20"/>
          <w:szCs w:val="20"/>
        </w:rPr>
      </w:pPr>
      <w:r w:rsidRPr="00C46F8D">
        <w:rPr>
          <w:rFonts w:ascii="Roboto" w:hAnsi="Roboto" w:cs="Arial"/>
          <w:color w:val="000000"/>
          <w:sz w:val="20"/>
          <w:szCs w:val="20"/>
        </w:rPr>
        <w:t xml:space="preserve">(  ) </w:t>
      </w:r>
      <w:r w:rsidR="00831F73" w:rsidRPr="00C46F8D">
        <w:rPr>
          <w:rFonts w:ascii="Roboto" w:hAnsi="Roboto" w:cs="Arial"/>
          <w:color w:val="000000"/>
          <w:sz w:val="20"/>
          <w:szCs w:val="20"/>
        </w:rPr>
        <w:t>I used AI to support this section. If yes, briefly explain how and what you changed.</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831F73" w:rsidRPr="00831F73" w14:paraId="1E0EF67C" w14:textId="77777777" w:rsidTr="00C46F8D">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1404FA9C" w14:textId="77777777" w:rsidR="00831F73" w:rsidRPr="00831F73" w:rsidRDefault="00831F73" w:rsidP="00831F73"/>
        </w:tc>
      </w:tr>
    </w:tbl>
    <w:p w14:paraId="103844E6" w14:textId="4A0EC5D6" w:rsidR="00831F73" w:rsidRPr="00831F73" w:rsidRDefault="00831F73" w:rsidP="00C46F8D">
      <w:pPr>
        <w:pStyle w:val="Heading3"/>
      </w:pPr>
      <w:r w:rsidRPr="00831F73">
        <w:lastRenderedPageBreak/>
        <w:t xml:space="preserve">Practicing Lesson Openers </w:t>
      </w:r>
    </w:p>
    <w:p w14:paraId="5111088B" w14:textId="59D1167F" w:rsidR="0029773E" w:rsidRPr="006914A8" w:rsidRDefault="00831F73" w:rsidP="000205A3">
      <w:pPr>
        <w:shd w:val="clear" w:color="auto" w:fill="FFFFFF"/>
        <w:spacing w:before="200"/>
        <w:rPr>
          <w:rFonts w:ascii="Roboto" w:hAnsi="Roboto" w:cs="Arial"/>
          <w:sz w:val="20"/>
          <w:szCs w:val="20"/>
        </w:rPr>
      </w:pPr>
      <w:r w:rsidRPr="006914A8">
        <w:rPr>
          <w:rFonts w:ascii="Roboto" w:hAnsi="Roboto" w:cs="Arial"/>
          <w:sz w:val="20"/>
          <w:szCs w:val="20"/>
        </w:rPr>
        <w:t>Write two possible opening questions or statements you could use to begin the lesson.</w:t>
      </w:r>
    </w:p>
    <w:p w14:paraId="718BFB03" w14:textId="05A4419A" w:rsidR="00831F73" w:rsidRPr="000205A3" w:rsidRDefault="0029773E" w:rsidP="000205A3">
      <w:pPr>
        <w:spacing w:before="200" w:after="200"/>
        <w:rPr>
          <w:rFonts w:ascii="Roboto" w:eastAsiaTheme="minorHAnsi" w:hAnsi="Roboto" w:cs="Arial"/>
          <w:color w:val="000000"/>
          <w:sz w:val="20"/>
          <w:szCs w:val="20"/>
        </w:rPr>
      </w:pPr>
      <w:r w:rsidRPr="000205A3">
        <w:rPr>
          <w:rFonts w:ascii="Roboto" w:hAnsi="Roboto"/>
          <w:sz w:val="20"/>
          <w:szCs w:val="20"/>
        </w:rPr>
        <w:t xml:space="preserve">(  ) </w:t>
      </w:r>
      <w:r w:rsidR="00831F73" w:rsidRPr="000205A3">
        <w:rPr>
          <w:rFonts w:ascii="Roboto" w:hAnsi="Roboto" w:cs="Arial"/>
          <w:color w:val="000000"/>
          <w:sz w:val="20"/>
          <w:szCs w:val="20"/>
        </w:rPr>
        <w:t>I used AI to support this section. If yes, briefly explain how and what you changed.</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831F73" w:rsidRPr="00831F73" w14:paraId="2E55D642" w14:textId="77777777" w:rsidTr="00F107A9">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22298812" w14:textId="77777777" w:rsidR="00831F73" w:rsidRPr="00831F73" w:rsidRDefault="00831F73" w:rsidP="00C87FDE"/>
        </w:tc>
      </w:tr>
    </w:tbl>
    <w:p w14:paraId="7DA0CA4C" w14:textId="17209066" w:rsidR="00831F73" w:rsidRPr="00831F73" w:rsidRDefault="00831F73" w:rsidP="00C46F8D">
      <w:pPr>
        <w:pStyle w:val="Heading3"/>
      </w:pPr>
      <w:r w:rsidRPr="00831F73">
        <w:t>Identifying</w:t>
      </w:r>
      <w:r w:rsidR="003F7E5C">
        <w:t xml:space="preserve"> the</w:t>
      </w:r>
      <w:r w:rsidRPr="00831F73">
        <w:t xml:space="preserve"> Lesson Plan’s Main Concepts</w:t>
      </w:r>
    </w:p>
    <w:p w14:paraId="198DB178" w14:textId="33A159F1" w:rsidR="0029773E" w:rsidRPr="006914A8" w:rsidRDefault="00831F73" w:rsidP="000205A3">
      <w:pPr>
        <w:shd w:val="clear" w:color="auto" w:fill="FFFFFF"/>
        <w:spacing w:before="200"/>
        <w:rPr>
          <w:rFonts w:ascii="Roboto" w:hAnsi="Roboto"/>
          <w:sz w:val="20"/>
          <w:szCs w:val="20"/>
        </w:rPr>
      </w:pPr>
      <w:r w:rsidRPr="006914A8">
        <w:rPr>
          <w:rFonts w:ascii="Roboto" w:hAnsi="Roboto" w:cs="Arial"/>
          <w:sz w:val="20"/>
          <w:szCs w:val="20"/>
        </w:rPr>
        <w:t>List three main concepts, keywords, or topics in the lesson plan.</w:t>
      </w:r>
    </w:p>
    <w:p w14:paraId="6463FCC7" w14:textId="71A0747A" w:rsidR="00831F73" w:rsidRPr="000205A3" w:rsidRDefault="0029773E" w:rsidP="000205A3">
      <w:pPr>
        <w:shd w:val="clear" w:color="auto" w:fill="FFFFFF"/>
        <w:spacing w:before="200" w:after="200"/>
        <w:rPr>
          <w:rFonts w:ascii="Roboto" w:hAnsi="Roboto"/>
          <w:sz w:val="20"/>
          <w:szCs w:val="20"/>
        </w:rPr>
      </w:pPr>
      <w:r w:rsidRPr="000205A3">
        <w:rPr>
          <w:rFonts w:ascii="Roboto" w:hAnsi="Roboto" w:cs="Arial"/>
          <w:color w:val="000000"/>
          <w:sz w:val="20"/>
          <w:szCs w:val="20"/>
        </w:rPr>
        <w:t xml:space="preserve">(  ) </w:t>
      </w:r>
      <w:r w:rsidR="00831F73" w:rsidRPr="000205A3">
        <w:rPr>
          <w:rFonts w:ascii="Roboto" w:hAnsi="Roboto" w:cs="Arial"/>
          <w:color w:val="000000"/>
          <w:sz w:val="20"/>
          <w:szCs w:val="20"/>
        </w:rPr>
        <w:t>I used AI to support this section. If yes, briefly explain how and what you changed.</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831F73" w:rsidRPr="00831F73" w14:paraId="799B4002" w14:textId="77777777" w:rsidTr="00F107A9">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6AE54BD6" w14:textId="77777777" w:rsidR="00831F73" w:rsidRPr="00831F73" w:rsidRDefault="00831F73" w:rsidP="00C87FDE"/>
        </w:tc>
      </w:tr>
    </w:tbl>
    <w:p w14:paraId="6E425054" w14:textId="77777777" w:rsidR="00831F73" w:rsidRPr="00831F73" w:rsidRDefault="00831F73" w:rsidP="00C46F8D">
      <w:pPr>
        <w:pStyle w:val="Heading3"/>
      </w:pPr>
      <w:r w:rsidRPr="00831F73">
        <w:t>Activating Students’ Prior Knowledge</w:t>
      </w:r>
    </w:p>
    <w:p w14:paraId="1930B821" w14:textId="216CBC27" w:rsidR="0029773E" w:rsidRPr="006914A8" w:rsidRDefault="00831F73" w:rsidP="000205A3">
      <w:pPr>
        <w:shd w:val="clear" w:color="auto" w:fill="FFFFFF"/>
        <w:spacing w:before="200"/>
        <w:rPr>
          <w:rFonts w:ascii="Roboto" w:hAnsi="Roboto" w:cs="Arial"/>
          <w:sz w:val="20"/>
          <w:szCs w:val="20"/>
        </w:rPr>
      </w:pPr>
      <w:r w:rsidRPr="006914A8">
        <w:rPr>
          <w:rFonts w:ascii="Roboto" w:hAnsi="Roboto" w:cs="Arial"/>
          <w:sz w:val="20"/>
          <w:szCs w:val="20"/>
        </w:rPr>
        <w:t>List three</w:t>
      </w:r>
      <w:r w:rsidR="00650EDE" w:rsidRPr="006914A8">
        <w:rPr>
          <w:rFonts w:ascii="Roboto" w:hAnsi="Roboto" w:cs="Arial"/>
          <w:sz w:val="20"/>
          <w:szCs w:val="20"/>
        </w:rPr>
        <w:t xml:space="preserve"> ideas or</w:t>
      </w:r>
      <w:r w:rsidRPr="006914A8">
        <w:rPr>
          <w:rFonts w:ascii="Roboto" w:hAnsi="Roboto" w:cs="Arial"/>
          <w:sz w:val="20"/>
          <w:szCs w:val="20"/>
        </w:rPr>
        <w:t xml:space="preserve"> concepts that </w:t>
      </w:r>
      <w:r w:rsidR="00650EDE" w:rsidRPr="006914A8">
        <w:rPr>
          <w:rFonts w:ascii="Roboto" w:hAnsi="Roboto" w:cs="Arial"/>
          <w:sz w:val="20"/>
          <w:szCs w:val="20"/>
        </w:rPr>
        <w:t>learners would need to know before this lesson.</w:t>
      </w:r>
    </w:p>
    <w:p w14:paraId="1DA92AB9" w14:textId="637AD59E" w:rsidR="00831F73" w:rsidRPr="000205A3" w:rsidRDefault="0029773E" w:rsidP="000205A3">
      <w:pPr>
        <w:spacing w:before="200" w:after="200"/>
        <w:rPr>
          <w:rFonts w:ascii="Roboto" w:eastAsiaTheme="minorHAnsi" w:hAnsi="Roboto" w:cs="Arial"/>
          <w:color w:val="000000"/>
          <w:sz w:val="20"/>
          <w:szCs w:val="20"/>
        </w:rPr>
      </w:pPr>
      <w:r w:rsidRPr="000205A3">
        <w:rPr>
          <w:rFonts w:ascii="Roboto" w:hAnsi="Roboto" w:cs="Arial"/>
          <w:color w:val="000000"/>
          <w:sz w:val="20"/>
          <w:szCs w:val="20"/>
        </w:rPr>
        <w:t>(  )</w:t>
      </w:r>
      <w:r w:rsidR="00650EDE" w:rsidRPr="000205A3">
        <w:rPr>
          <w:rFonts w:ascii="Roboto" w:hAnsi="Roboto" w:cs="Arial"/>
          <w:color w:val="000000"/>
          <w:sz w:val="20"/>
          <w:szCs w:val="20"/>
        </w:rPr>
        <w:t xml:space="preserve"> </w:t>
      </w:r>
      <w:r w:rsidR="00831F73" w:rsidRPr="000205A3">
        <w:rPr>
          <w:rFonts w:ascii="Roboto" w:hAnsi="Roboto" w:cs="Arial"/>
          <w:color w:val="000000"/>
          <w:sz w:val="20"/>
          <w:szCs w:val="20"/>
        </w:rPr>
        <w:t>I used AI to support this section. If yes, briefly explain how and what you changed.</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831F73" w:rsidRPr="00831F73" w14:paraId="7F1685B2" w14:textId="77777777" w:rsidTr="00F107A9">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7DD8BEA4" w14:textId="77777777" w:rsidR="00831F73" w:rsidRPr="00831F73" w:rsidRDefault="00831F73" w:rsidP="00C87FDE"/>
        </w:tc>
      </w:tr>
    </w:tbl>
    <w:p w14:paraId="56BD2430" w14:textId="77777777" w:rsidR="00831F73" w:rsidRPr="00831F73" w:rsidRDefault="00831F73" w:rsidP="00C46F8D">
      <w:pPr>
        <w:pStyle w:val="Heading3"/>
      </w:pPr>
      <w:r w:rsidRPr="00831F73">
        <w:t>Predicting Students’ Hypothetical Questions</w:t>
      </w:r>
    </w:p>
    <w:p w14:paraId="03CAC55B" w14:textId="62516E64" w:rsidR="00EE60DC" w:rsidRPr="006914A8" w:rsidRDefault="00831F73" w:rsidP="000205A3">
      <w:pPr>
        <w:shd w:val="clear" w:color="auto" w:fill="FFFFFF"/>
        <w:spacing w:before="200"/>
        <w:rPr>
          <w:rFonts w:ascii="Roboto" w:hAnsi="Roboto" w:cs="Arial"/>
          <w:sz w:val="20"/>
          <w:szCs w:val="20"/>
        </w:rPr>
      </w:pPr>
      <w:r w:rsidRPr="006914A8">
        <w:rPr>
          <w:rFonts w:ascii="Roboto" w:hAnsi="Roboto" w:cs="Arial"/>
          <w:sz w:val="20"/>
          <w:szCs w:val="20"/>
        </w:rPr>
        <w:t>Write two questions you think students might ask and how the teacher could respond.</w:t>
      </w:r>
    </w:p>
    <w:p w14:paraId="03111BFC" w14:textId="7A620A1A" w:rsidR="00EE60DC" w:rsidRPr="000205A3" w:rsidRDefault="00EE60DC" w:rsidP="000205A3">
      <w:pPr>
        <w:spacing w:before="200" w:after="200"/>
        <w:rPr>
          <w:rFonts w:ascii="Roboto" w:eastAsiaTheme="minorHAnsi" w:hAnsi="Roboto" w:cs="Arial"/>
          <w:color w:val="000000"/>
          <w:sz w:val="20"/>
          <w:szCs w:val="20"/>
        </w:rPr>
      </w:pPr>
      <w:r w:rsidRPr="000205A3">
        <w:rPr>
          <w:rFonts w:ascii="Roboto" w:hAnsi="Roboto" w:cs="Arial"/>
          <w:color w:val="000000"/>
          <w:sz w:val="20"/>
          <w:szCs w:val="20"/>
        </w:rPr>
        <w:t>(  )</w:t>
      </w:r>
      <w:r w:rsidR="00650EDE" w:rsidRPr="000205A3">
        <w:rPr>
          <w:rFonts w:ascii="Roboto" w:hAnsi="Roboto" w:cs="Arial"/>
          <w:color w:val="000000"/>
          <w:sz w:val="20"/>
          <w:szCs w:val="20"/>
        </w:rPr>
        <w:t xml:space="preserve"> </w:t>
      </w:r>
      <w:r w:rsidRPr="000205A3">
        <w:rPr>
          <w:rFonts w:ascii="Roboto" w:hAnsi="Roboto" w:cs="Arial"/>
          <w:color w:val="000000"/>
          <w:sz w:val="20"/>
          <w:szCs w:val="20"/>
        </w:rPr>
        <w:t>I used AI to support this section. If yes, briefly explain how and what you changed.</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EE60DC" w:rsidRPr="00831F73" w14:paraId="25C3C460" w14:textId="77777777" w:rsidTr="00F107A9">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426B3457" w14:textId="77777777" w:rsidR="00EE60DC" w:rsidRPr="00831F73" w:rsidRDefault="00EE60DC" w:rsidP="00C87FDE"/>
        </w:tc>
      </w:tr>
    </w:tbl>
    <w:p w14:paraId="5BA085F6" w14:textId="77777777" w:rsidR="0029773E" w:rsidRPr="0029773E" w:rsidRDefault="0029773E" w:rsidP="00C46F8D">
      <w:pPr>
        <w:pStyle w:val="Heading3"/>
      </w:pPr>
      <w:r w:rsidRPr="0029773E">
        <w:t>Preparing for Diverse Learners</w:t>
      </w:r>
    </w:p>
    <w:p w14:paraId="6BB957D7" w14:textId="1243F8C2" w:rsidR="0029773E" w:rsidRPr="006914A8" w:rsidRDefault="0029773E" w:rsidP="000205A3">
      <w:pPr>
        <w:shd w:val="clear" w:color="auto" w:fill="FFFFFF"/>
        <w:spacing w:before="200"/>
        <w:rPr>
          <w:rFonts w:ascii="Roboto" w:hAnsi="Roboto" w:cs="Arial"/>
          <w:sz w:val="20"/>
          <w:szCs w:val="20"/>
        </w:rPr>
      </w:pPr>
      <w:r w:rsidRPr="006914A8">
        <w:rPr>
          <w:rFonts w:ascii="Roboto" w:hAnsi="Roboto" w:cs="Arial"/>
          <w:sz w:val="20"/>
          <w:szCs w:val="20"/>
        </w:rPr>
        <w:t>Write one way</w:t>
      </w:r>
      <w:r w:rsidR="00B55648" w:rsidRPr="006914A8">
        <w:rPr>
          <w:rFonts w:ascii="Roboto" w:hAnsi="Roboto" w:cs="Arial"/>
          <w:sz w:val="20"/>
          <w:szCs w:val="20"/>
        </w:rPr>
        <w:t xml:space="preserve"> </w:t>
      </w:r>
      <w:r w:rsidRPr="006914A8">
        <w:rPr>
          <w:rFonts w:ascii="Roboto" w:hAnsi="Roboto" w:cs="Arial"/>
          <w:sz w:val="20"/>
          <w:szCs w:val="20"/>
        </w:rPr>
        <w:t>you can support neurodivergent learners throughout this lesson.</w:t>
      </w:r>
    </w:p>
    <w:p w14:paraId="6EFD7138" w14:textId="1E2A8361" w:rsidR="00EE60DC" w:rsidRPr="000205A3" w:rsidRDefault="00EE60DC" w:rsidP="000205A3">
      <w:pPr>
        <w:spacing w:before="200" w:after="200"/>
        <w:rPr>
          <w:rFonts w:ascii="Roboto" w:eastAsiaTheme="minorHAnsi" w:hAnsi="Roboto" w:cs="Arial"/>
          <w:color w:val="000000"/>
          <w:sz w:val="20"/>
          <w:szCs w:val="20"/>
        </w:rPr>
      </w:pPr>
      <w:r w:rsidRPr="000205A3">
        <w:rPr>
          <w:rFonts w:ascii="Roboto" w:hAnsi="Roboto" w:cs="Arial"/>
          <w:color w:val="000000"/>
          <w:sz w:val="20"/>
          <w:szCs w:val="20"/>
        </w:rPr>
        <w:t>(  )</w:t>
      </w:r>
      <w:r w:rsidR="00650EDE" w:rsidRPr="000205A3">
        <w:rPr>
          <w:rFonts w:ascii="Roboto" w:hAnsi="Roboto" w:cs="Arial"/>
          <w:color w:val="000000"/>
          <w:sz w:val="20"/>
          <w:szCs w:val="20"/>
        </w:rPr>
        <w:t xml:space="preserve"> </w:t>
      </w:r>
      <w:r w:rsidRPr="000205A3">
        <w:rPr>
          <w:rFonts w:ascii="Roboto" w:hAnsi="Roboto" w:cs="Arial"/>
          <w:color w:val="000000"/>
          <w:sz w:val="20"/>
          <w:szCs w:val="20"/>
        </w:rPr>
        <w:t>I used AI to support this section. If yes, briefly explain how and what you changed.</w:t>
      </w:r>
    </w:p>
    <w:tbl>
      <w:tblPr>
        <w:tblW w:w="9800" w:type="dxa"/>
        <w:shd w:val="clear" w:color="auto" w:fill="FFF2CC" w:themeFill="accent4" w:themeFillTint="33"/>
        <w:tblCellMar>
          <w:top w:w="15" w:type="dxa"/>
          <w:left w:w="15" w:type="dxa"/>
          <w:bottom w:w="15" w:type="dxa"/>
          <w:right w:w="15" w:type="dxa"/>
        </w:tblCellMar>
        <w:tblLook w:val="04A0" w:firstRow="1" w:lastRow="0" w:firstColumn="1" w:lastColumn="0" w:noHBand="0" w:noVBand="1"/>
      </w:tblPr>
      <w:tblGrid>
        <w:gridCol w:w="9800"/>
      </w:tblGrid>
      <w:tr w:rsidR="00EE60DC" w:rsidRPr="00831F73" w14:paraId="2EE7BC82" w14:textId="77777777" w:rsidTr="00F107A9">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0BED6FD4" w14:textId="77777777" w:rsidR="00EE60DC" w:rsidRPr="00831F73" w:rsidRDefault="00EE60DC" w:rsidP="00C87FDE"/>
        </w:tc>
      </w:tr>
    </w:tbl>
    <w:p w14:paraId="2D3B8364" w14:textId="77777777" w:rsidR="0029773E" w:rsidRDefault="0029773E" w:rsidP="00C46F8D">
      <w:pPr>
        <w:pStyle w:val="Heading3"/>
      </w:pPr>
      <w:r w:rsidRPr="0029773E">
        <w:lastRenderedPageBreak/>
        <w:t>Managing Classroom Behavior</w:t>
      </w:r>
    </w:p>
    <w:p w14:paraId="1A1F655B" w14:textId="50C963CA" w:rsidR="00EE60DC" w:rsidRPr="006914A8" w:rsidRDefault="00EE60DC" w:rsidP="000205A3">
      <w:pPr>
        <w:shd w:val="clear" w:color="auto" w:fill="FFFFFF"/>
        <w:spacing w:before="200"/>
        <w:rPr>
          <w:rFonts w:ascii="Roboto" w:hAnsi="Roboto"/>
          <w:sz w:val="20"/>
          <w:szCs w:val="20"/>
        </w:rPr>
      </w:pPr>
      <w:r w:rsidRPr="006914A8">
        <w:rPr>
          <w:rFonts w:ascii="Roboto" w:hAnsi="Roboto" w:cs="Arial"/>
          <w:sz w:val="20"/>
          <w:szCs w:val="20"/>
        </w:rPr>
        <w:t xml:space="preserve">Write two possible teacher responses </w:t>
      </w:r>
      <w:r w:rsidR="00B55648" w:rsidRPr="006914A8">
        <w:rPr>
          <w:rFonts w:ascii="Roboto" w:hAnsi="Roboto" w:cs="Arial"/>
          <w:sz w:val="20"/>
          <w:szCs w:val="20"/>
        </w:rPr>
        <w:t xml:space="preserve">you could use to engage </w:t>
      </w:r>
      <w:r w:rsidRPr="006914A8">
        <w:rPr>
          <w:rFonts w:ascii="Roboto" w:hAnsi="Roboto" w:cs="Arial"/>
          <w:sz w:val="20"/>
          <w:szCs w:val="20"/>
        </w:rPr>
        <w:t>students who are off</w:t>
      </w:r>
      <w:r w:rsidR="00B312C1" w:rsidRPr="006914A8">
        <w:rPr>
          <w:rFonts w:ascii="Roboto" w:hAnsi="Roboto" w:cs="Arial"/>
          <w:sz w:val="20"/>
          <w:szCs w:val="20"/>
        </w:rPr>
        <w:t xml:space="preserve"> </w:t>
      </w:r>
      <w:r w:rsidRPr="006914A8">
        <w:rPr>
          <w:rFonts w:ascii="Roboto" w:hAnsi="Roboto" w:cs="Arial"/>
          <w:sz w:val="20"/>
          <w:szCs w:val="20"/>
        </w:rPr>
        <w:t>task.</w:t>
      </w:r>
    </w:p>
    <w:p w14:paraId="1386E977" w14:textId="0C5DAB63" w:rsidR="00EE60DC" w:rsidRPr="000205A3" w:rsidRDefault="00EE60DC" w:rsidP="000205A3">
      <w:pPr>
        <w:spacing w:before="200" w:after="200"/>
        <w:rPr>
          <w:rFonts w:ascii="Roboto" w:eastAsiaTheme="minorHAnsi" w:hAnsi="Roboto" w:cs="Arial"/>
          <w:color w:val="000000"/>
          <w:sz w:val="20"/>
          <w:szCs w:val="20"/>
        </w:rPr>
      </w:pPr>
      <w:r w:rsidRPr="000205A3">
        <w:rPr>
          <w:rFonts w:ascii="Roboto" w:hAnsi="Roboto" w:cs="Arial"/>
          <w:color w:val="000000"/>
          <w:sz w:val="20"/>
          <w:szCs w:val="20"/>
        </w:rPr>
        <w:t>(  )</w:t>
      </w:r>
      <w:r w:rsidR="00B312C1" w:rsidRPr="000205A3">
        <w:rPr>
          <w:rFonts w:ascii="Roboto" w:hAnsi="Roboto" w:cs="Arial"/>
          <w:color w:val="000000"/>
          <w:sz w:val="20"/>
          <w:szCs w:val="20"/>
        </w:rPr>
        <w:t xml:space="preserve"> </w:t>
      </w:r>
      <w:r w:rsidRPr="000205A3">
        <w:rPr>
          <w:rFonts w:ascii="Roboto" w:hAnsi="Roboto" w:cs="Arial"/>
          <w:color w:val="000000"/>
          <w:sz w:val="20"/>
          <w:szCs w:val="20"/>
        </w:rPr>
        <w:t>I used AI to support this section. If yes, briefly explain how and what you changed.</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EE60DC" w:rsidRPr="00831F73" w14:paraId="45E24D96" w14:textId="77777777" w:rsidTr="006914A8">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39B73E6A" w14:textId="77777777" w:rsidR="00EE60DC" w:rsidRPr="00831F73" w:rsidRDefault="00EE60DC" w:rsidP="00C87FDE"/>
        </w:tc>
      </w:tr>
    </w:tbl>
    <w:p w14:paraId="690F478F" w14:textId="590615D9" w:rsidR="0029773E" w:rsidRPr="0029773E" w:rsidRDefault="0029773E" w:rsidP="00C46F8D">
      <w:pPr>
        <w:pStyle w:val="Heading3"/>
        <w:rPr>
          <w:sz w:val="36"/>
          <w:szCs w:val="36"/>
        </w:rPr>
      </w:pPr>
      <w:r w:rsidRPr="0029773E">
        <w:t>AI Use Reflection (4</w:t>
      </w:r>
      <w:r w:rsidR="00055E43">
        <w:t xml:space="preserve"> to </w:t>
      </w:r>
      <w:r w:rsidRPr="0029773E">
        <w:t>6 sentences)</w:t>
      </w:r>
    </w:p>
    <w:p w14:paraId="41300D98" w14:textId="74D1B3EB" w:rsidR="00B312C1" w:rsidRPr="00C46F8D" w:rsidRDefault="00B312C1" w:rsidP="00C46F8D">
      <w:pPr>
        <w:shd w:val="clear" w:color="auto" w:fill="FFFFFF"/>
        <w:spacing w:before="200"/>
        <w:outlineLvl w:val="1"/>
        <w:rPr>
          <w:rFonts w:ascii="Roboto" w:hAnsi="Roboto" w:cs="Calibri"/>
          <w:color w:val="000000"/>
          <w:sz w:val="20"/>
          <w:szCs w:val="20"/>
        </w:rPr>
      </w:pPr>
      <w:r w:rsidRPr="00C46F8D">
        <w:rPr>
          <w:rFonts w:ascii="Roboto" w:hAnsi="Roboto" w:cs="Calibri"/>
          <w:color w:val="000000"/>
          <w:sz w:val="20"/>
          <w:szCs w:val="20"/>
        </w:rPr>
        <w:t>This reflection asks you to think about how AI supported your lesson internalization and preparation for teaching practice. Your responses may help us understand how AI and peer feedback influence teacher confidence and lesson planning decisions.</w:t>
      </w:r>
    </w:p>
    <w:p w14:paraId="111A2A14" w14:textId="710D264A" w:rsidR="0029773E" w:rsidRPr="00C46F8D" w:rsidRDefault="00B312C1" w:rsidP="00C46F8D">
      <w:pPr>
        <w:shd w:val="clear" w:color="auto" w:fill="FFFFFF"/>
        <w:spacing w:before="200"/>
        <w:rPr>
          <w:rFonts w:ascii="Roboto" w:hAnsi="Roboto"/>
          <w:sz w:val="20"/>
          <w:szCs w:val="20"/>
        </w:rPr>
      </w:pPr>
      <w:r w:rsidRPr="00C46F8D">
        <w:rPr>
          <w:rFonts w:ascii="Roboto" w:hAnsi="Roboto" w:cs="Calibri"/>
          <w:color w:val="000000"/>
          <w:sz w:val="20"/>
          <w:szCs w:val="20"/>
        </w:rPr>
        <w:t>If you used AI tools such as ChatGPT, Microsoft Copilot, or Claude to help internalize this lesson, please describe:</w:t>
      </w:r>
      <w:r w:rsidR="0029773E" w:rsidRPr="00C46F8D">
        <w:rPr>
          <w:rFonts w:ascii="Roboto" w:hAnsi="Roboto" w:cs="Calibri"/>
          <w:color w:val="000000"/>
          <w:sz w:val="20"/>
          <w:szCs w:val="20"/>
        </w:rPr>
        <w:tab/>
      </w:r>
    </w:p>
    <w:p w14:paraId="33CCEBAD" w14:textId="77777777" w:rsidR="0029773E" w:rsidRPr="00C46F8D" w:rsidRDefault="0029773E" w:rsidP="00C46F8D">
      <w:pPr>
        <w:numPr>
          <w:ilvl w:val="0"/>
          <w:numId w:val="22"/>
        </w:numPr>
        <w:shd w:val="clear" w:color="auto" w:fill="FFFFFF"/>
        <w:spacing w:before="200"/>
        <w:textAlignment w:val="baseline"/>
        <w:rPr>
          <w:rFonts w:ascii="Roboto" w:hAnsi="Roboto" w:cs="Calibri"/>
          <w:color w:val="000000"/>
          <w:sz w:val="20"/>
          <w:szCs w:val="20"/>
        </w:rPr>
      </w:pPr>
      <w:r w:rsidRPr="00C46F8D">
        <w:rPr>
          <w:rFonts w:ascii="Roboto" w:hAnsi="Roboto" w:cs="Calibri"/>
          <w:color w:val="000000"/>
          <w:sz w:val="20"/>
          <w:szCs w:val="20"/>
        </w:rPr>
        <w:t>What was the most helpful way AI supported your thinking or planning?</w:t>
      </w:r>
    </w:p>
    <w:p w14:paraId="577A1E58" w14:textId="1B8CAC56" w:rsidR="0029773E" w:rsidRPr="00C46F8D" w:rsidRDefault="0029773E" w:rsidP="00C46F8D">
      <w:pPr>
        <w:numPr>
          <w:ilvl w:val="0"/>
          <w:numId w:val="22"/>
        </w:numPr>
        <w:shd w:val="clear" w:color="auto" w:fill="FFFFFF"/>
        <w:spacing w:before="200"/>
        <w:contextualSpacing/>
        <w:textAlignment w:val="baseline"/>
        <w:rPr>
          <w:rFonts w:ascii="Roboto" w:hAnsi="Roboto" w:cs="Calibri"/>
          <w:color w:val="000000"/>
          <w:sz w:val="20"/>
          <w:szCs w:val="20"/>
        </w:rPr>
      </w:pPr>
      <w:r w:rsidRPr="00C46F8D">
        <w:rPr>
          <w:rFonts w:ascii="Roboto" w:hAnsi="Roboto" w:cs="Calibri"/>
          <w:color w:val="000000"/>
          <w:sz w:val="20"/>
          <w:szCs w:val="20"/>
        </w:rPr>
        <w:t>Describe one example of what you asked AI to do, what it gave you, and how you changed or personalized that idea</w:t>
      </w:r>
      <w:r w:rsidR="006727E8" w:rsidRPr="00C46F8D">
        <w:rPr>
          <w:rFonts w:ascii="Roboto" w:hAnsi="Roboto" w:cs="Calibri"/>
          <w:color w:val="000000"/>
          <w:sz w:val="20"/>
          <w:szCs w:val="20"/>
        </w:rPr>
        <w:t>.</w:t>
      </w:r>
    </w:p>
    <w:p w14:paraId="02EAEF4A" w14:textId="2BF03D60" w:rsidR="0029773E" w:rsidRPr="00C46F8D" w:rsidRDefault="0029773E" w:rsidP="00C46F8D">
      <w:pPr>
        <w:numPr>
          <w:ilvl w:val="0"/>
          <w:numId w:val="22"/>
        </w:numPr>
        <w:shd w:val="clear" w:color="auto" w:fill="FFFFFF"/>
        <w:spacing w:before="200"/>
        <w:contextualSpacing/>
        <w:textAlignment w:val="baseline"/>
        <w:rPr>
          <w:rFonts w:ascii="Roboto" w:hAnsi="Roboto" w:cs="Calibri"/>
          <w:color w:val="000000"/>
          <w:sz w:val="20"/>
          <w:szCs w:val="20"/>
        </w:rPr>
      </w:pPr>
      <w:r w:rsidRPr="00C46F8D">
        <w:rPr>
          <w:rFonts w:ascii="Roboto" w:hAnsi="Roboto" w:cs="Calibri"/>
          <w:color w:val="000000"/>
          <w:sz w:val="20"/>
          <w:szCs w:val="20"/>
        </w:rPr>
        <w:t>How did using AI influence the way you understood or prepared to teach a pre</w:t>
      </w:r>
      <w:r w:rsidR="006727E8" w:rsidRPr="00C46F8D">
        <w:rPr>
          <w:rFonts w:ascii="Roboto" w:hAnsi="Roboto" w:cs="Calibri"/>
          <w:color w:val="000000"/>
          <w:sz w:val="20"/>
          <w:szCs w:val="20"/>
        </w:rPr>
        <w:t>-</w:t>
      </w:r>
      <w:r w:rsidRPr="00C46F8D">
        <w:rPr>
          <w:rFonts w:ascii="Roboto" w:hAnsi="Roboto" w:cs="Calibri"/>
          <w:color w:val="000000"/>
          <w:sz w:val="20"/>
          <w:szCs w:val="20"/>
        </w:rPr>
        <w:t>designed lesson?</w:t>
      </w:r>
    </w:p>
    <w:p w14:paraId="4C4F9FA0" w14:textId="11BF1C28" w:rsidR="0029773E" w:rsidRPr="00C46F8D" w:rsidRDefault="0029773E" w:rsidP="000205A3">
      <w:pPr>
        <w:numPr>
          <w:ilvl w:val="0"/>
          <w:numId w:val="22"/>
        </w:numPr>
        <w:shd w:val="clear" w:color="auto" w:fill="FFFFFF"/>
        <w:spacing w:after="200"/>
        <w:textAlignment w:val="baseline"/>
        <w:rPr>
          <w:rFonts w:ascii="Roboto" w:hAnsi="Roboto" w:cs="Calibri"/>
          <w:color w:val="000000"/>
          <w:sz w:val="20"/>
          <w:szCs w:val="20"/>
        </w:rPr>
      </w:pPr>
      <w:r w:rsidRPr="00C46F8D">
        <w:rPr>
          <w:rFonts w:ascii="Roboto" w:hAnsi="Roboto" w:cs="Calibri"/>
          <w:color w:val="000000"/>
          <w:sz w:val="20"/>
          <w:szCs w:val="20"/>
        </w:rPr>
        <w:t>How confident do you feel using AI in future planning, and why?</w:t>
      </w:r>
    </w:p>
    <w:tbl>
      <w:tblPr>
        <w:tblW w:w="9800" w:type="dxa"/>
        <w:tblCellMar>
          <w:top w:w="15" w:type="dxa"/>
          <w:left w:w="15" w:type="dxa"/>
          <w:bottom w:w="15" w:type="dxa"/>
          <w:right w:w="15" w:type="dxa"/>
        </w:tblCellMar>
        <w:tblLook w:val="04A0" w:firstRow="1" w:lastRow="0" w:firstColumn="1" w:lastColumn="0" w:noHBand="0" w:noVBand="1"/>
      </w:tblPr>
      <w:tblGrid>
        <w:gridCol w:w="9800"/>
      </w:tblGrid>
      <w:tr w:rsidR="0029773E" w14:paraId="19313C9F" w14:textId="77777777" w:rsidTr="000205A3">
        <w:trPr>
          <w:trHeight w:val="3435"/>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hideMark/>
          </w:tcPr>
          <w:p w14:paraId="424CD918" w14:textId="77777777" w:rsidR="0029773E" w:rsidRDefault="0029773E"/>
        </w:tc>
      </w:tr>
    </w:tbl>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AE18" w14:textId="77777777" w:rsidR="002A19A0" w:rsidRDefault="002A19A0" w:rsidP="00597071">
      <w:r>
        <w:separator/>
      </w:r>
    </w:p>
  </w:endnote>
  <w:endnote w:type="continuationSeparator" w:id="0">
    <w:p w14:paraId="29F7F9F1" w14:textId="77777777" w:rsidR="002A19A0" w:rsidRDefault="002A19A0" w:rsidP="00597071">
      <w:r>
        <w:continuationSeparator/>
      </w:r>
    </w:p>
  </w:endnote>
  <w:endnote w:type="continuationNotice" w:id="1">
    <w:p w14:paraId="0B0EECEC" w14:textId="77777777" w:rsidR="002A19A0" w:rsidRDefault="002A19A0"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Roboto">
    <w:panose1 w:val="02000000000000000000"/>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43316381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412311267" name="Picture 1412311267"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1885" w14:textId="77777777" w:rsidR="002A19A0" w:rsidRDefault="002A19A0" w:rsidP="00597071">
      <w:r>
        <w:separator/>
      </w:r>
    </w:p>
  </w:footnote>
  <w:footnote w:type="continuationSeparator" w:id="0">
    <w:p w14:paraId="2D6763EB" w14:textId="77777777" w:rsidR="002A19A0" w:rsidRDefault="002A19A0" w:rsidP="00597071">
      <w:r>
        <w:continuationSeparator/>
      </w:r>
    </w:p>
  </w:footnote>
  <w:footnote w:type="continuationNotice" w:id="1">
    <w:p w14:paraId="7415BFA4" w14:textId="77777777" w:rsidR="002A19A0" w:rsidRDefault="002A19A0"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Pr="005907CB" w:rsidRDefault="00B65025" w:rsidP="00CA22C8">
    <w:pPr>
      <w:pStyle w:val="Header"/>
      <w:tabs>
        <w:tab w:val="clear" w:pos="4680"/>
      </w:tabs>
      <w:ind w:firstLine="360"/>
      <w:jc w:val="right"/>
      <w:rPr>
        <w:rFonts w:ascii="Roboto" w:hAnsi="Roboto"/>
        <w:sz w:val="20"/>
        <w:szCs w:val="20"/>
      </w:rPr>
    </w:pPr>
    <w:r w:rsidRPr="005907CB">
      <w:rPr>
        <w:rFonts w:ascii="Roboto" w:hAnsi="Roboto"/>
        <w:noProof/>
        <w:sz w:val="20"/>
        <w:szCs w:val="20"/>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2059941919" name="Picture 2059941919">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rsidRPr="005907CB">
      <w:rPr>
        <w:rFonts w:ascii="Roboto" w:hAnsi="Roboto"/>
        <w:sz w:val="20"/>
        <w:szCs w:val="20"/>
      </w:rPr>
      <w:t>Journal of Technology</w:t>
    </w:r>
    <w:r w:rsidR="00A227CD" w:rsidRPr="005907CB">
      <w:rPr>
        <w:rFonts w:ascii="Roboto" w:hAnsi="Roboto"/>
        <w:sz w:val="20"/>
        <w:szCs w:val="20"/>
      </w:rPr>
      <w:t>-</w:t>
    </w:r>
    <w:r w:rsidR="00D72433" w:rsidRPr="005907CB">
      <w:rPr>
        <w:rFonts w:ascii="Roboto" w:hAnsi="Roboto"/>
        <w:sz w:val="20"/>
        <w:szCs w:val="20"/>
      </w:rPr>
      <w:t>Integrated Lessons and Teachin</w:t>
    </w:r>
    <w:r w:rsidR="00FA7121" w:rsidRPr="005907CB">
      <w:rPr>
        <w:rFonts w:ascii="Roboto" w:hAnsi="Roboto"/>
        <w:sz w:val="20"/>
        <w:szCs w:val="20"/>
      </w:rPr>
      <w:t>g</w:t>
    </w:r>
  </w:p>
  <w:p w14:paraId="49D888A1" w14:textId="3EABDFC6" w:rsidR="005F1011" w:rsidRPr="005907CB" w:rsidRDefault="00CA22C8" w:rsidP="00CA22C8">
    <w:pPr>
      <w:pStyle w:val="Header"/>
      <w:tabs>
        <w:tab w:val="clear" w:pos="4680"/>
      </w:tabs>
      <w:spacing w:before="120" w:after="120"/>
      <w:ind w:firstLine="360"/>
      <w:jc w:val="right"/>
      <w:rPr>
        <w:rFonts w:ascii="Roboto" w:hAnsi="Roboto"/>
        <w:sz w:val="20"/>
        <w:szCs w:val="20"/>
      </w:rPr>
    </w:pPr>
    <w:r w:rsidRPr="005907CB">
      <w:rPr>
        <w:rFonts w:ascii="Roboto" w:hAnsi="Roboto"/>
        <w:noProof/>
        <w:sz w:val="20"/>
        <w:szCs w:val="20"/>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5907CB">
      <w:rPr>
        <w:rFonts w:ascii="Roboto" w:hAnsi="Roboto"/>
        <w:noProof/>
        <w:sz w:val="20"/>
        <w:szCs w:val="20"/>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sidRPr="005907CB">
      <w:rPr>
        <w:rFonts w:ascii="Roboto" w:hAnsi="Roboto"/>
        <w:sz w:val="20"/>
        <w:szCs w:val="20"/>
      </w:rPr>
      <w:t xml:space="preserve">  Supplemental Materials </w:t>
    </w:r>
    <w:r w:rsidR="00E70774" w:rsidRPr="005907CB">
      <w:rPr>
        <w:rFonts w:ascii="Roboto" w:hAnsi="Roboto"/>
        <w:sz w:val="20"/>
        <w:szCs w:val="20"/>
      </w:rPr>
      <w:t>(</w:t>
    </w:r>
    <w:r w:rsidR="005907CB">
      <w:rPr>
        <w:rFonts w:ascii="Roboto" w:hAnsi="Roboto"/>
        <w:sz w:val="20"/>
        <w:szCs w:val="20"/>
      </w:rPr>
      <w:t>2026</w:t>
    </w:r>
    <w:r w:rsidR="00E70774" w:rsidRPr="005907CB">
      <w:rPr>
        <w:rFonts w:ascii="Roboto" w:hAnsi="Roboto"/>
        <w:sz w:val="20"/>
        <w:szCs w:val="20"/>
      </w:rPr>
      <w:t xml:space="preserve">) Volume </w:t>
    </w:r>
    <w:r w:rsidR="005907CB">
      <w:rPr>
        <w:rFonts w:ascii="Roboto" w:hAnsi="Roboto"/>
        <w:sz w:val="20"/>
        <w:szCs w:val="20"/>
      </w:rPr>
      <w:t>5</w:t>
    </w:r>
    <w:r w:rsidR="00E70774" w:rsidRPr="005907CB">
      <w:rPr>
        <w:rFonts w:ascii="Roboto" w:hAnsi="Roboto"/>
        <w:sz w:val="20"/>
        <w:szCs w:val="20"/>
      </w:rPr>
      <w:t xml:space="preserve">, Issue </w:t>
    </w:r>
    <w:r w:rsidR="005907CB">
      <w:rPr>
        <w:rFonts w:ascii="Roboto" w:hAnsi="Roboto"/>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6B1"/>
    <w:multiLevelType w:val="multilevel"/>
    <w:tmpl w:val="504C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37B0B"/>
    <w:multiLevelType w:val="multilevel"/>
    <w:tmpl w:val="515C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D4A94"/>
    <w:multiLevelType w:val="multilevel"/>
    <w:tmpl w:val="8B5E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0639F"/>
    <w:multiLevelType w:val="multilevel"/>
    <w:tmpl w:val="20C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1"/>
  </w:num>
  <w:num w:numId="3" w16cid:durableId="1415934911">
    <w:abstractNumId w:val="19"/>
  </w:num>
  <w:num w:numId="4" w16cid:durableId="113452783">
    <w:abstractNumId w:val="4"/>
  </w:num>
  <w:num w:numId="5" w16cid:durableId="72164158">
    <w:abstractNumId w:val="9"/>
  </w:num>
  <w:num w:numId="6" w16cid:durableId="50809934">
    <w:abstractNumId w:val="17"/>
  </w:num>
  <w:num w:numId="7" w16cid:durableId="1645429081">
    <w:abstractNumId w:val="22"/>
  </w:num>
  <w:num w:numId="8" w16cid:durableId="257754493">
    <w:abstractNumId w:val="2"/>
  </w:num>
  <w:num w:numId="9" w16cid:durableId="1540626870">
    <w:abstractNumId w:val="5"/>
  </w:num>
  <w:num w:numId="10" w16cid:durableId="884756795">
    <w:abstractNumId w:val="18"/>
  </w:num>
  <w:num w:numId="11" w16cid:durableId="1707676182">
    <w:abstractNumId w:val="16"/>
  </w:num>
  <w:num w:numId="12" w16cid:durableId="1597782133">
    <w:abstractNumId w:val="3"/>
  </w:num>
  <w:num w:numId="13" w16cid:durableId="600920782">
    <w:abstractNumId w:val="20"/>
  </w:num>
  <w:num w:numId="14" w16cid:durableId="1263880689">
    <w:abstractNumId w:val="13"/>
  </w:num>
  <w:num w:numId="15" w16cid:durableId="1240409813">
    <w:abstractNumId w:val="6"/>
  </w:num>
  <w:num w:numId="16" w16cid:durableId="425348266">
    <w:abstractNumId w:val="12"/>
  </w:num>
  <w:num w:numId="17" w16cid:durableId="2117870186">
    <w:abstractNumId w:val="10"/>
  </w:num>
  <w:num w:numId="18" w16cid:durableId="1151556358">
    <w:abstractNumId w:val="21"/>
  </w:num>
  <w:num w:numId="19" w16cid:durableId="611785959">
    <w:abstractNumId w:val="11"/>
  </w:num>
  <w:num w:numId="20" w16cid:durableId="1932817492">
    <w:abstractNumId w:val="15"/>
  </w:num>
  <w:num w:numId="21" w16cid:durableId="226648882">
    <w:abstractNumId w:val="8"/>
  </w:num>
  <w:num w:numId="22" w16cid:durableId="1201284581">
    <w:abstractNumId w:val="0"/>
  </w:num>
  <w:num w:numId="23" w16cid:durableId="20319523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05A3"/>
    <w:rsid w:val="00021F67"/>
    <w:rsid w:val="0002674F"/>
    <w:rsid w:val="000304DA"/>
    <w:rsid w:val="00031D72"/>
    <w:rsid w:val="00033398"/>
    <w:rsid w:val="000344AF"/>
    <w:rsid w:val="0004427A"/>
    <w:rsid w:val="00047D1A"/>
    <w:rsid w:val="00047FE2"/>
    <w:rsid w:val="00052ED5"/>
    <w:rsid w:val="000558DE"/>
    <w:rsid w:val="00055AD9"/>
    <w:rsid w:val="00055B6C"/>
    <w:rsid w:val="00055E43"/>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2227"/>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9773E"/>
    <w:rsid w:val="002A0447"/>
    <w:rsid w:val="002A129B"/>
    <w:rsid w:val="002A19A0"/>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035F"/>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8D4"/>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3F7E5C"/>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2CDD"/>
    <w:rsid w:val="004538E8"/>
    <w:rsid w:val="0045466D"/>
    <w:rsid w:val="00457E45"/>
    <w:rsid w:val="00461DF2"/>
    <w:rsid w:val="00463D44"/>
    <w:rsid w:val="004643CE"/>
    <w:rsid w:val="00465AC0"/>
    <w:rsid w:val="0046747C"/>
    <w:rsid w:val="00470718"/>
    <w:rsid w:val="00475F4B"/>
    <w:rsid w:val="00475FD5"/>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7CB"/>
    <w:rsid w:val="00590F9A"/>
    <w:rsid w:val="00591E26"/>
    <w:rsid w:val="00591F6F"/>
    <w:rsid w:val="0059294E"/>
    <w:rsid w:val="00593505"/>
    <w:rsid w:val="0059640D"/>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0EDE"/>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27E8"/>
    <w:rsid w:val="00675140"/>
    <w:rsid w:val="00675884"/>
    <w:rsid w:val="0068171C"/>
    <w:rsid w:val="00681F55"/>
    <w:rsid w:val="00682454"/>
    <w:rsid w:val="006840B9"/>
    <w:rsid w:val="00684A38"/>
    <w:rsid w:val="00687E2C"/>
    <w:rsid w:val="00690115"/>
    <w:rsid w:val="00690A39"/>
    <w:rsid w:val="006914A8"/>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1F73"/>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A5313"/>
    <w:rsid w:val="008B0DB0"/>
    <w:rsid w:val="008B0FB4"/>
    <w:rsid w:val="008B16DA"/>
    <w:rsid w:val="008B2B18"/>
    <w:rsid w:val="008B4438"/>
    <w:rsid w:val="008B46ED"/>
    <w:rsid w:val="008B4E1F"/>
    <w:rsid w:val="008B654D"/>
    <w:rsid w:val="008B66AA"/>
    <w:rsid w:val="008C046C"/>
    <w:rsid w:val="008C1E64"/>
    <w:rsid w:val="008C2BA0"/>
    <w:rsid w:val="008C4295"/>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15A6"/>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B7DD3"/>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2C1"/>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564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6F8D"/>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4A00"/>
    <w:rsid w:val="00E95B51"/>
    <w:rsid w:val="00E965FA"/>
    <w:rsid w:val="00EA382C"/>
    <w:rsid w:val="00EA4FBA"/>
    <w:rsid w:val="00EA54FE"/>
    <w:rsid w:val="00EA5C06"/>
    <w:rsid w:val="00EB1FB8"/>
    <w:rsid w:val="00EB3672"/>
    <w:rsid w:val="00EB6759"/>
    <w:rsid w:val="00EC5A49"/>
    <w:rsid w:val="00ED0736"/>
    <w:rsid w:val="00ED530C"/>
    <w:rsid w:val="00ED5B79"/>
    <w:rsid w:val="00ED60FA"/>
    <w:rsid w:val="00ED6785"/>
    <w:rsid w:val="00ED7045"/>
    <w:rsid w:val="00ED7B45"/>
    <w:rsid w:val="00EE1ADF"/>
    <w:rsid w:val="00EE23A7"/>
    <w:rsid w:val="00EE2D70"/>
    <w:rsid w:val="00EE3890"/>
    <w:rsid w:val="00EE60DC"/>
    <w:rsid w:val="00EE6799"/>
    <w:rsid w:val="00EE71F3"/>
    <w:rsid w:val="00EF367D"/>
    <w:rsid w:val="00EF5267"/>
    <w:rsid w:val="00EF52CF"/>
    <w:rsid w:val="00EF6318"/>
    <w:rsid w:val="00F01738"/>
    <w:rsid w:val="00F03C40"/>
    <w:rsid w:val="00F043DD"/>
    <w:rsid w:val="00F055B6"/>
    <w:rsid w:val="00F06DDB"/>
    <w:rsid w:val="00F107A9"/>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66C43"/>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E1CB8"/>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3E"/>
    <w:rPr>
      <w:rFonts w:eastAsia="Times New Roman"/>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C46F8D"/>
    <w:pPr>
      <w:pBdr>
        <w:top w:val="single" w:sz="48" w:space="1" w:color="B8E08C"/>
        <w:bottom w:val="single" w:sz="18" w:space="1" w:color="B8E08C"/>
      </w:pBdr>
      <w:shd w:val="clear" w:color="auto" w:fill="B8E08C"/>
      <w:spacing w:before="360"/>
      <w:ind w:left="-1440" w:firstLine="1440"/>
      <w:outlineLvl w:val="1"/>
    </w:pPr>
    <w:rPr>
      <w:rFonts w:ascii="Roboto" w:hAnsi="Roboto"/>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C46F8D"/>
    <w:rPr>
      <w:rFonts w:ascii="Roboto" w:eastAsia="Times New Roman"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eastAsia="Times New Roman"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after="200"/>
    </w:pPr>
  </w:style>
  <w:style w:type="character" w:customStyle="1" w:styleId="Heading2-ContextChar">
    <w:name w:val="Heading 2-Context Char"/>
    <w:basedOn w:val="Heading2-rightChar"/>
    <w:link w:val="Heading2-Context"/>
    <w:rsid w:val="00AF5871"/>
    <w:rPr>
      <w:rFonts w:ascii="Roboto" w:eastAsia="Times New Roman"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apple-tab-span">
    <w:name w:val="apple-tab-span"/>
    <w:basedOn w:val="DefaultParagraphFont"/>
    <w:rsid w:val="0029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10</cp:revision>
  <cp:lastPrinted>2021-09-27T12:05:00Z</cp:lastPrinted>
  <dcterms:created xsi:type="dcterms:W3CDTF">2026-01-30T05:48:00Z</dcterms:created>
  <dcterms:modified xsi:type="dcterms:W3CDTF">2026-06-10T12:27:00Z</dcterms:modified>
</cp:coreProperties>
</file>